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ADF81" w14:textId="77777777" w:rsidR="002226C7" w:rsidRPr="001E055B" w:rsidRDefault="002226C7" w:rsidP="002226C7">
      <w:pPr>
        <w:pStyle w:val="02CYCASLESSONCODEred"/>
        <w:rPr>
          <w:lang w:val="fr-CH"/>
        </w:rPr>
      </w:pPr>
      <w:r>
        <w:rPr>
          <w:noProof/>
          <w:lang w:val="fr-CH" w:eastAsia="fr-CH"/>
        </w:rPr>
        <w:drawing>
          <wp:anchor distT="0" distB="0" distL="114300" distR="114300" simplePos="0" relativeHeight="251657216" behindDoc="0" locked="0" layoutInCell="1" allowOverlap="1" wp14:anchorId="712B2346" wp14:editId="1EF533BC">
            <wp:simplePos x="0" y="0"/>
            <wp:positionH relativeFrom="column">
              <wp:posOffset>-437515</wp:posOffset>
            </wp:positionH>
            <wp:positionV relativeFrom="paragraph">
              <wp:posOffset>8255</wp:posOffset>
            </wp:positionV>
            <wp:extent cx="2171700" cy="1630045"/>
            <wp:effectExtent l="0" t="0" r="12700" b="0"/>
            <wp:wrapNone/>
            <wp:docPr id="391" name="Picture 3" descr="Description: Slid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lide5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63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55B">
        <w:rPr>
          <w:lang w:val="fr-CH"/>
        </w:rPr>
        <w:t>C1.5</w:t>
      </w:r>
    </w:p>
    <w:p w14:paraId="1CBD31A1" w14:textId="77777777" w:rsidR="002226C7" w:rsidRPr="001E055B" w:rsidRDefault="00E81FF7" w:rsidP="002226C7">
      <w:pPr>
        <w:pStyle w:val="02CYCASLESSONNAMEinbox"/>
        <w:rPr>
          <w:lang w:val="fr-CH"/>
        </w:rPr>
      </w:pPr>
      <w:r w:rsidRPr="001E055B">
        <w:rPr>
          <w:lang w:val="fr-CH"/>
        </w:rPr>
        <w:t>Apprendre par le jeu</w:t>
      </w:r>
    </w:p>
    <w:p w14:paraId="2125B832" w14:textId="77777777" w:rsidR="002226C7" w:rsidRPr="00E81FF7" w:rsidRDefault="002226C7" w:rsidP="002226C7">
      <w:pPr>
        <w:pStyle w:val="02Timeoflesson"/>
        <w:rPr>
          <w:lang w:val="fr-FR"/>
        </w:rPr>
      </w:pPr>
      <w:r w:rsidRPr="00E81FF7">
        <w:rPr>
          <w:lang w:val="fr-FR"/>
        </w:rPr>
        <w:t>90-120 minutes</w:t>
      </w:r>
    </w:p>
    <w:p w14:paraId="3F180D50" w14:textId="77777777" w:rsidR="002226C7" w:rsidRPr="00E81FF7" w:rsidRDefault="00E81FF7" w:rsidP="002226C7">
      <w:pPr>
        <w:pStyle w:val="03OUTCOMEHeader"/>
        <w:rPr>
          <w:lang w:val="fr-FR"/>
        </w:rPr>
      </w:pPr>
      <w:r w:rsidRPr="00E81FF7">
        <w:rPr>
          <w:lang w:val="fr-FR"/>
        </w:rPr>
        <w:t>OBJECTIFS</w:t>
      </w:r>
    </w:p>
    <w:p w14:paraId="18C383EA" w14:textId="702C6797" w:rsidR="002226C7" w:rsidRPr="00E81FF7" w:rsidRDefault="00E81FF7" w:rsidP="002226C7">
      <w:pPr>
        <w:pStyle w:val="03Outcometextbullets"/>
        <w:rPr>
          <w:lang w:val="fr-FR"/>
        </w:rPr>
      </w:pPr>
      <w:r w:rsidRPr="00E81FF7">
        <w:rPr>
          <w:lang w:val="fr-FR"/>
        </w:rPr>
        <w:t xml:space="preserve">A la fin de </w:t>
      </w:r>
      <w:r w:rsidR="001E055B">
        <w:rPr>
          <w:lang w:val="fr-FR"/>
        </w:rPr>
        <w:t xml:space="preserve">la </w:t>
      </w:r>
      <w:r w:rsidRPr="00E81FF7">
        <w:rPr>
          <w:lang w:val="fr-FR"/>
        </w:rPr>
        <w:t xml:space="preserve">cession les participants </w:t>
      </w:r>
      <w:proofErr w:type="gramStart"/>
      <w:r w:rsidRPr="00E81FF7">
        <w:rPr>
          <w:lang w:val="fr-FR"/>
        </w:rPr>
        <w:t>pourront:</w:t>
      </w:r>
      <w:proofErr w:type="gramEnd"/>
    </w:p>
    <w:p w14:paraId="1FA87749" w14:textId="77777777" w:rsidR="002226C7" w:rsidRPr="00E81FF7" w:rsidRDefault="00E81FF7" w:rsidP="002226C7">
      <w:pPr>
        <w:pStyle w:val="03Outcometextbullets"/>
        <w:rPr>
          <w:lang w:val="fr-FR"/>
        </w:rPr>
      </w:pPr>
      <w:r w:rsidRPr="00E81FF7">
        <w:rPr>
          <w:lang w:val="fr-FR"/>
        </w:rPr>
        <w:t>Comprendre les éléments d’un apprentissage par l’expérience</w:t>
      </w:r>
    </w:p>
    <w:p w14:paraId="1CF4E5BE" w14:textId="77777777" w:rsidR="00E81FF7" w:rsidRPr="00E81FF7" w:rsidRDefault="00E81FF7" w:rsidP="002226C7">
      <w:pPr>
        <w:pStyle w:val="03Outcometextbullets"/>
        <w:rPr>
          <w:lang w:val="fr-FR"/>
        </w:rPr>
      </w:pPr>
      <w:r w:rsidRPr="00E81FF7">
        <w:rPr>
          <w:lang w:val="fr-FR"/>
        </w:rPr>
        <w:t>Préparer et modifier un jeu pour découvrir un message Biblique</w:t>
      </w:r>
    </w:p>
    <w:p w14:paraId="7A1E62AA" w14:textId="1AB8456B" w:rsidR="002226C7" w:rsidRPr="00CE6EB7" w:rsidRDefault="001E055B" w:rsidP="002226C7">
      <w:pPr>
        <w:pStyle w:val="03Outcometextbullets"/>
        <w:rPr>
          <w:lang w:val="fr-FR"/>
        </w:rPr>
      </w:pPr>
      <w:r>
        <w:rPr>
          <w:lang w:val="fr-FR"/>
        </w:rPr>
        <w:t>Avoir l</w:t>
      </w:r>
      <w:r w:rsidR="00E81FF7" w:rsidRPr="00CE6EB7">
        <w:rPr>
          <w:lang w:val="fr-FR"/>
        </w:rPr>
        <w:t xml:space="preserve">es compétences pour </w:t>
      </w:r>
      <w:r>
        <w:rPr>
          <w:lang w:val="fr-FR"/>
        </w:rPr>
        <w:t>expliquer, diriger</w:t>
      </w:r>
      <w:r w:rsidR="00E81FF7" w:rsidRPr="00CE6EB7">
        <w:rPr>
          <w:lang w:val="fr-FR"/>
        </w:rPr>
        <w:t xml:space="preserve"> et débriefer un jeu bas</w:t>
      </w:r>
      <w:r w:rsidR="001E1A7B" w:rsidRPr="00E81FF7">
        <w:rPr>
          <w:lang w:val="fr-FR"/>
        </w:rPr>
        <w:t>é</w:t>
      </w:r>
      <w:r w:rsidR="00E81FF7" w:rsidRPr="00CE6EB7">
        <w:rPr>
          <w:lang w:val="fr-FR"/>
        </w:rPr>
        <w:t xml:space="preserve"> sur l’expérience</w:t>
      </w:r>
    </w:p>
    <w:p w14:paraId="7ABC203F" w14:textId="77777777" w:rsidR="002226C7" w:rsidRPr="00CE6EB7" w:rsidRDefault="00E81FF7" w:rsidP="002226C7">
      <w:pPr>
        <w:pStyle w:val="03OUTCOMEHeader"/>
        <w:rPr>
          <w:rStyle w:val="lev"/>
          <w:b/>
          <w:lang w:val="fr-FR"/>
        </w:rPr>
      </w:pPr>
      <w:r w:rsidRPr="00CE6EB7">
        <w:rPr>
          <w:rStyle w:val="lev"/>
          <w:lang w:val="fr-FR"/>
        </w:rPr>
        <w:t xml:space="preserve">ETAPES DE LA LECON </w:t>
      </w:r>
    </w:p>
    <w:p w14:paraId="1E2E00E8" w14:textId="00001D2A" w:rsidR="002226C7" w:rsidRPr="00D24521" w:rsidRDefault="00975A19" w:rsidP="002226C7">
      <w:pPr>
        <w:pStyle w:val="03Outcometext"/>
        <w:rPr>
          <w:rStyle w:val="lev"/>
          <w:lang w:val="fr-FR"/>
        </w:rPr>
      </w:pPr>
      <w:r w:rsidRPr="00CE6EB7">
        <w:rPr>
          <w:b/>
          <w:bCs w:val="0"/>
          <w:lang w:val="fr-FR"/>
        </w:rPr>
        <w:t xml:space="preserve">Ce module va explorer ce que nous faisons pour que notre relation </w:t>
      </w:r>
      <w:r w:rsidR="001E055B">
        <w:rPr>
          <w:b/>
          <w:bCs w:val="0"/>
          <w:lang w:val="fr-FR"/>
        </w:rPr>
        <w:t>avec Jésus soit vivante</w:t>
      </w:r>
      <w:r w:rsidRPr="00D24521">
        <w:rPr>
          <w:b/>
          <w:bCs w:val="0"/>
          <w:lang w:val="fr-FR"/>
        </w:rPr>
        <w:t xml:space="preserve"> et grandisse dans nos vies. Il comprend les éléments suivants:</w:t>
      </w:r>
    </w:p>
    <w:p w14:paraId="65E58D09" w14:textId="46173BB2" w:rsidR="002226C7" w:rsidRPr="00D24521" w:rsidRDefault="00975A19" w:rsidP="002226C7">
      <w:pPr>
        <w:pStyle w:val="03Outcometext"/>
        <w:rPr>
          <w:rStyle w:val="lev"/>
          <w:b w:val="0"/>
          <w:i/>
          <w:lang w:val="fr-FR"/>
        </w:rPr>
      </w:pPr>
      <w:r w:rsidRPr="00D24521">
        <w:rPr>
          <w:rStyle w:val="lev"/>
          <w:i/>
          <w:lang w:val="fr-FR"/>
        </w:rPr>
        <w:t xml:space="preserve">Le document </w:t>
      </w:r>
      <w:r w:rsidR="002226C7" w:rsidRPr="00D24521">
        <w:rPr>
          <w:rStyle w:val="lev"/>
          <w:i/>
          <w:lang w:val="fr-FR"/>
        </w:rPr>
        <w:t xml:space="preserve">Powerpoint </w:t>
      </w:r>
      <w:r w:rsidR="001E055B">
        <w:rPr>
          <w:rStyle w:val="lev"/>
          <w:i/>
          <w:lang w:val="fr-FR"/>
        </w:rPr>
        <w:t>(diapositive</w:t>
      </w:r>
      <w:r w:rsidRPr="00D24521">
        <w:rPr>
          <w:rStyle w:val="lev"/>
          <w:i/>
          <w:lang w:val="fr-FR"/>
        </w:rPr>
        <w:t xml:space="preserve"> 91 et suivantes</w:t>
      </w:r>
      <w:r w:rsidR="002226C7" w:rsidRPr="00D24521">
        <w:rPr>
          <w:rStyle w:val="lev"/>
          <w:i/>
          <w:lang w:val="fr-FR"/>
        </w:rPr>
        <w:t xml:space="preserve">) </w:t>
      </w:r>
      <w:r w:rsidRPr="00D24521">
        <w:rPr>
          <w:rStyle w:val="lev"/>
          <w:i/>
          <w:lang w:val="fr-FR"/>
        </w:rPr>
        <w:t>pour cette cession est disponible sur</w:t>
      </w:r>
      <w:r w:rsidR="002226C7" w:rsidRPr="00D24521">
        <w:rPr>
          <w:rStyle w:val="lev"/>
          <w:i/>
          <w:lang w:val="fr-FR"/>
        </w:rPr>
        <w:t xml:space="preserve"> ‘cycas </w:t>
      </w:r>
      <w:proofErr w:type="spellStart"/>
      <w:r w:rsidR="002226C7" w:rsidRPr="00D24521">
        <w:rPr>
          <w:rStyle w:val="lev"/>
          <w:i/>
          <w:lang w:val="fr-FR"/>
        </w:rPr>
        <w:t>foundational</w:t>
      </w:r>
      <w:proofErr w:type="spellEnd"/>
      <w:r w:rsidR="002226C7" w:rsidRPr="00D24521">
        <w:rPr>
          <w:rStyle w:val="lev"/>
          <w:i/>
          <w:lang w:val="fr-FR"/>
        </w:rPr>
        <w:t xml:space="preserve"> training’ </w:t>
      </w:r>
      <w:r w:rsidR="00CE6EB7" w:rsidRPr="00D24521">
        <w:rPr>
          <w:rStyle w:val="lev"/>
          <w:i/>
          <w:lang w:val="fr-FR"/>
        </w:rPr>
        <w:t>dans la barre de recherche du site</w:t>
      </w:r>
      <w:r w:rsidR="002226C7" w:rsidRPr="00D24521">
        <w:rPr>
          <w:rStyle w:val="lev"/>
          <w:i/>
          <w:lang w:val="fr-FR"/>
        </w:rPr>
        <w:t xml:space="preserve"> www.max7.org</w:t>
      </w:r>
    </w:p>
    <w:p w14:paraId="32607A6C" w14:textId="77777777" w:rsidR="002226C7" w:rsidRPr="00D24521" w:rsidRDefault="00C61A10" w:rsidP="002226C7">
      <w:pPr>
        <w:pStyle w:val="03Outcometextbullets"/>
        <w:rPr>
          <w:lang w:val="fr-FR"/>
        </w:rPr>
      </w:pPr>
      <w:r>
        <w:rPr>
          <w:lang w:val="fr-FR"/>
        </w:rPr>
        <w:t>Présenter</w:t>
      </w:r>
      <w:r w:rsidR="00872D0C" w:rsidRPr="00D24521">
        <w:rPr>
          <w:lang w:val="fr-FR"/>
        </w:rPr>
        <w:t xml:space="preserve"> des jeu</w:t>
      </w:r>
      <w:r w:rsidR="00080E47">
        <w:rPr>
          <w:lang w:val="fr-FR"/>
        </w:rPr>
        <w:t>x</w:t>
      </w:r>
      <w:r w:rsidR="00872D0C" w:rsidRPr="00D24521">
        <w:rPr>
          <w:lang w:val="fr-FR"/>
        </w:rPr>
        <w:t xml:space="preserve"> basés sur l’expérience</w:t>
      </w:r>
      <w:r w:rsidR="002226C7" w:rsidRPr="00D24521">
        <w:rPr>
          <w:lang w:val="fr-FR"/>
        </w:rPr>
        <w:tab/>
      </w:r>
      <w:r w:rsidR="002226C7" w:rsidRPr="00D24521">
        <w:rPr>
          <w:lang w:val="fr-FR"/>
        </w:rPr>
        <w:tab/>
        <w:t>30 min</w:t>
      </w:r>
    </w:p>
    <w:p w14:paraId="3A454725" w14:textId="77777777" w:rsidR="002226C7" w:rsidRPr="00D24521" w:rsidRDefault="00872D0C" w:rsidP="002226C7">
      <w:pPr>
        <w:pStyle w:val="03Outcometextbullets"/>
        <w:rPr>
          <w:lang w:val="fr-FR"/>
        </w:rPr>
      </w:pPr>
      <w:r w:rsidRPr="00D24521">
        <w:rPr>
          <w:lang w:val="fr-FR"/>
        </w:rPr>
        <w:t>3 types de jeu</w:t>
      </w:r>
      <w:r w:rsidR="002226C7" w:rsidRPr="00D24521">
        <w:rPr>
          <w:lang w:val="fr-FR"/>
        </w:rPr>
        <w:tab/>
      </w:r>
      <w:r w:rsidR="002226C7" w:rsidRPr="00D24521">
        <w:rPr>
          <w:lang w:val="fr-FR"/>
        </w:rPr>
        <w:tab/>
      </w:r>
      <w:r w:rsidR="002226C7" w:rsidRPr="00D24521">
        <w:rPr>
          <w:lang w:val="fr-FR"/>
        </w:rPr>
        <w:tab/>
      </w:r>
      <w:r w:rsidR="002226C7" w:rsidRPr="00D24521">
        <w:rPr>
          <w:lang w:val="fr-FR"/>
        </w:rPr>
        <w:tab/>
      </w:r>
      <w:r w:rsidR="002226C7" w:rsidRPr="00D24521">
        <w:rPr>
          <w:lang w:val="fr-FR"/>
        </w:rPr>
        <w:tab/>
        <w:t>5 min</w:t>
      </w:r>
    </w:p>
    <w:p w14:paraId="0EC71BFA" w14:textId="77777777" w:rsidR="002226C7" w:rsidRPr="00D24521" w:rsidRDefault="00872D0C" w:rsidP="002226C7">
      <w:pPr>
        <w:pStyle w:val="03Outcometextbullets"/>
        <w:rPr>
          <w:lang w:val="fr-FR"/>
        </w:rPr>
      </w:pPr>
      <w:r w:rsidRPr="00D24521">
        <w:rPr>
          <w:lang w:val="fr-FR"/>
        </w:rPr>
        <w:t xml:space="preserve">Qu'est-ce que le processus d'apprentissage par l'expérience </w:t>
      </w:r>
      <w:r w:rsidR="002226C7" w:rsidRPr="00D24521">
        <w:rPr>
          <w:lang w:val="fr-FR"/>
        </w:rPr>
        <w:t>15 min</w:t>
      </w:r>
    </w:p>
    <w:p w14:paraId="07890EE1" w14:textId="7C261100" w:rsidR="002226C7" w:rsidRPr="00D24521" w:rsidRDefault="00872D0C" w:rsidP="002226C7">
      <w:pPr>
        <w:pStyle w:val="03Outcometextbullets"/>
        <w:rPr>
          <w:lang w:val="fr-FR"/>
        </w:rPr>
      </w:pPr>
      <w:r w:rsidRPr="00D24521">
        <w:rPr>
          <w:lang w:val="fr-FR"/>
        </w:rPr>
        <w:t xml:space="preserve">Comment </w:t>
      </w:r>
      <w:r w:rsidR="001E055B">
        <w:rPr>
          <w:lang w:val="fr-FR"/>
        </w:rPr>
        <w:t>conduire</w:t>
      </w:r>
      <w:r w:rsidRPr="00D24521">
        <w:rPr>
          <w:lang w:val="fr-FR"/>
        </w:rPr>
        <w:t xml:space="preserve"> un jeu basé sur l’</w:t>
      </w:r>
      <w:r w:rsidR="00D24521" w:rsidRPr="00D24521">
        <w:rPr>
          <w:lang w:val="fr-FR"/>
        </w:rPr>
        <w:t>expérience</w:t>
      </w:r>
      <w:r w:rsidR="002226C7" w:rsidRPr="00D24521">
        <w:rPr>
          <w:lang w:val="fr-FR"/>
        </w:rPr>
        <w:tab/>
        <w:t>15 min</w:t>
      </w:r>
    </w:p>
    <w:p w14:paraId="300C8509" w14:textId="77777777" w:rsidR="002226C7" w:rsidRPr="00D24521" w:rsidRDefault="00D24521" w:rsidP="002226C7">
      <w:pPr>
        <w:pStyle w:val="03Outcometextbullets"/>
        <w:rPr>
          <w:lang w:val="fr-FR"/>
        </w:rPr>
      </w:pPr>
      <w:r w:rsidRPr="00D24521">
        <w:rPr>
          <w:lang w:val="fr-FR"/>
        </w:rPr>
        <w:t>Concevoir un jeu basé sur l’expérience</w:t>
      </w:r>
      <w:r w:rsidR="002226C7" w:rsidRPr="00D24521">
        <w:rPr>
          <w:lang w:val="fr-FR"/>
        </w:rPr>
        <w:tab/>
      </w:r>
      <w:r w:rsidR="002226C7" w:rsidRPr="00D24521">
        <w:rPr>
          <w:lang w:val="fr-FR"/>
        </w:rPr>
        <w:tab/>
        <w:t>25 min</w:t>
      </w:r>
    </w:p>
    <w:p w14:paraId="6B58860E" w14:textId="77777777" w:rsidR="002226C7" w:rsidRPr="00D24521" w:rsidRDefault="00D24521" w:rsidP="002226C7">
      <w:pPr>
        <w:pStyle w:val="03Outcometextbullets"/>
        <w:rPr>
          <w:lang w:val="fr-FR"/>
        </w:rPr>
      </w:pPr>
      <w:r w:rsidRPr="00D24521">
        <w:rPr>
          <w:lang w:val="fr-FR"/>
        </w:rPr>
        <w:t>Débriefe</w:t>
      </w:r>
      <w:r w:rsidR="002226C7" w:rsidRPr="00D24521">
        <w:rPr>
          <w:lang w:val="fr-FR"/>
        </w:rPr>
        <w:tab/>
      </w:r>
      <w:r w:rsidR="002226C7" w:rsidRPr="00D24521">
        <w:rPr>
          <w:lang w:val="fr-FR"/>
        </w:rPr>
        <w:tab/>
      </w:r>
      <w:r w:rsidR="002226C7" w:rsidRPr="00D24521">
        <w:rPr>
          <w:lang w:val="fr-FR"/>
        </w:rPr>
        <w:tab/>
      </w:r>
      <w:r w:rsidR="002226C7" w:rsidRPr="00D24521">
        <w:rPr>
          <w:lang w:val="fr-FR"/>
        </w:rPr>
        <w:tab/>
      </w:r>
      <w:r w:rsidR="002226C7" w:rsidRPr="00D24521">
        <w:rPr>
          <w:lang w:val="fr-FR"/>
        </w:rPr>
        <w:tab/>
      </w:r>
      <w:r w:rsidR="002226C7" w:rsidRPr="00D24521">
        <w:rPr>
          <w:lang w:val="fr-FR"/>
        </w:rPr>
        <w:tab/>
        <w:t>20 min</w:t>
      </w:r>
    </w:p>
    <w:p w14:paraId="3E1BB47B" w14:textId="77777777" w:rsidR="002226C7" w:rsidRPr="00D24521" w:rsidRDefault="001E1A7B" w:rsidP="002226C7">
      <w:pPr>
        <w:pStyle w:val="03OUTCOMEHeader"/>
        <w:rPr>
          <w:lang w:val="fr-FR"/>
        </w:rPr>
      </w:pPr>
      <w:r>
        <w:rPr>
          <w:lang w:val="fr-FR"/>
        </w:rPr>
        <w:t>CE don</w:t>
      </w:r>
      <w:r w:rsidR="00D24521" w:rsidRPr="00D24521">
        <w:rPr>
          <w:lang w:val="fr-FR"/>
        </w:rPr>
        <w:t>t VOUS AUREZ BESOIN</w:t>
      </w:r>
    </w:p>
    <w:p w14:paraId="47E7B404" w14:textId="77777777" w:rsidR="002226C7" w:rsidRPr="00D24521" w:rsidRDefault="00D24521" w:rsidP="002226C7">
      <w:pPr>
        <w:pStyle w:val="03Outcometextbullets"/>
        <w:rPr>
          <w:lang w:val="fr-FR"/>
        </w:rPr>
      </w:pPr>
      <w:r w:rsidRPr="00D24521">
        <w:rPr>
          <w:lang w:val="fr-FR"/>
        </w:rPr>
        <w:t>De quoi bander les yeux</w:t>
      </w:r>
    </w:p>
    <w:p w14:paraId="1EF1D56C" w14:textId="287C28C5" w:rsidR="002226C7" w:rsidRPr="00D24521" w:rsidRDefault="001E055B" w:rsidP="002226C7">
      <w:pPr>
        <w:pStyle w:val="03Outcometextbullets"/>
        <w:rPr>
          <w:lang w:val="fr-FR"/>
        </w:rPr>
      </w:pPr>
      <w:r>
        <w:rPr>
          <w:lang w:val="fr-FR"/>
        </w:rPr>
        <w:t>Des</w:t>
      </w:r>
      <w:r w:rsidR="00D24521" w:rsidRPr="00D24521">
        <w:rPr>
          <w:lang w:val="fr-FR"/>
        </w:rPr>
        <w:t xml:space="preserve"> corde</w:t>
      </w:r>
      <w:r>
        <w:rPr>
          <w:lang w:val="fr-FR"/>
        </w:rPr>
        <w:t>s</w:t>
      </w:r>
      <w:r w:rsidR="00D24521" w:rsidRPr="00D24521">
        <w:rPr>
          <w:lang w:val="fr-FR"/>
        </w:rPr>
        <w:t xml:space="preserve"> courte</w:t>
      </w:r>
      <w:r>
        <w:rPr>
          <w:lang w:val="fr-FR"/>
        </w:rPr>
        <w:t>s</w:t>
      </w:r>
      <w:r w:rsidR="00D24521" w:rsidRPr="00D24521">
        <w:rPr>
          <w:lang w:val="fr-FR"/>
        </w:rPr>
        <w:t xml:space="preserve"> pour le jeu</w:t>
      </w:r>
      <w:r>
        <w:rPr>
          <w:lang w:val="fr-FR"/>
        </w:rPr>
        <w:t xml:space="preserve"> de la</w:t>
      </w:r>
      <w:r w:rsidR="00D24521" w:rsidRPr="00D24521">
        <w:rPr>
          <w:lang w:val="fr-FR"/>
        </w:rPr>
        <w:t xml:space="preserve"> </w:t>
      </w:r>
      <w:r w:rsidR="00D24521">
        <w:rPr>
          <w:lang w:val="fr-FR"/>
        </w:rPr>
        <w:t>chenille</w:t>
      </w:r>
    </w:p>
    <w:p w14:paraId="3E954D27" w14:textId="77777777" w:rsidR="002226C7" w:rsidRPr="001E055B" w:rsidRDefault="00D24521" w:rsidP="002226C7">
      <w:pPr>
        <w:pStyle w:val="04SESSIONOUTLINEHEADING"/>
        <w:rPr>
          <w:lang w:val="fr-CH"/>
        </w:rPr>
      </w:pPr>
      <w:r w:rsidRPr="001E055B">
        <w:rPr>
          <w:lang w:val="fr-CH"/>
        </w:rPr>
        <w:t>APPRENDRE PAR LES JEUX</w:t>
      </w:r>
    </w:p>
    <w:p w14:paraId="00BD9E80" w14:textId="77777777" w:rsidR="002226C7" w:rsidRPr="001E055B" w:rsidRDefault="002226C7" w:rsidP="002226C7">
      <w:pPr>
        <w:pStyle w:val="04sessionoutlinewords"/>
        <w:rPr>
          <w:lang w:val="fr-CH"/>
        </w:rPr>
      </w:pPr>
      <w:r w:rsidRPr="001E055B">
        <w:rPr>
          <w:lang w:val="fr-CH"/>
        </w:rPr>
        <w:t>session outline</w:t>
      </w:r>
    </w:p>
    <w:p w14:paraId="05763300" w14:textId="77777777" w:rsidR="002226C7" w:rsidRPr="001E055B" w:rsidRDefault="00C61A10" w:rsidP="002226C7">
      <w:pPr>
        <w:pStyle w:val="04StepsintheLesson"/>
        <w:tabs>
          <w:tab w:val="clear" w:pos="360"/>
        </w:tabs>
        <w:rPr>
          <w:lang w:val="fr-CH"/>
        </w:rPr>
      </w:pPr>
      <w:bookmarkStart w:id="0" w:name="_Toc271980630"/>
      <w:bookmarkStart w:id="1" w:name="_Toc271980972"/>
      <w:bookmarkStart w:id="2" w:name="_Toc271984180"/>
      <w:r w:rsidRPr="001E055B">
        <w:rPr>
          <w:lang w:val="fr-CH"/>
        </w:rPr>
        <w:t>Présenter des jeux basés sur l’expérience</w:t>
      </w:r>
      <w:r w:rsidR="002226C7" w:rsidRPr="001E055B">
        <w:rPr>
          <w:lang w:val="fr-CH"/>
        </w:rPr>
        <w:t xml:space="preserve"> </w:t>
      </w:r>
      <w:r w:rsidR="002226C7" w:rsidRPr="001E055B">
        <w:rPr>
          <w:lang w:val="fr-CH"/>
        </w:rPr>
        <w:tab/>
        <w:t>30 min</w:t>
      </w:r>
      <w:bookmarkEnd w:id="0"/>
      <w:bookmarkEnd w:id="1"/>
      <w:bookmarkEnd w:id="2"/>
    </w:p>
    <w:p w14:paraId="228F37B5" w14:textId="7589AF78" w:rsidR="00CF23A9" w:rsidRPr="00731224" w:rsidRDefault="00CF23A9" w:rsidP="00CF23A9">
      <w:pPr>
        <w:pStyle w:val="05Steps-Instructions"/>
        <w:ind w:left="-142"/>
        <w:rPr>
          <w:lang w:val="fr-FR"/>
        </w:rPr>
      </w:pPr>
      <w:r w:rsidRPr="00731224">
        <w:rPr>
          <w:lang w:val="fr-FR"/>
        </w:rPr>
        <w:t>Aller à l'e</w:t>
      </w:r>
      <w:r w:rsidR="001F40B8">
        <w:rPr>
          <w:lang w:val="fr-FR"/>
        </w:rPr>
        <w:t>xtérieur ou sur une grande place</w:t>
      </w:r>
      <w:r w:rsidR="008269DB">
        <w:rPr>
          <w:lang w:val="fr-FR"/>
        </w:rPr>
        <w:t xml:space="preserve"> avec le groupe</w:t>
      </w:r>
      <w:r w:rsidRPr="00731224">
        <w:rPr>
          <w:lang w:val="fr-FR"/>
        </w:rPr>
        <w:t xml:space="preserve"> et j</w:t>
      </w:r>
      <w:r w:rsidR="001F40B8">
        <w:rPr>
          <w:lang w:val="fr-FR"/>
        </w:rPr>
        <w:t>ouer quelques jeux basés sur l’expérience</w:t>
      </w:r>
      <w:r w:rsidRPr="00731224">
        <w:rPr>
          <w:lang w:val="fr-FR"/>
        </w:rPr>
        <w:t xml:space="preserve">. Les jeux que vous choisirez dépendront de 3 choses. La taille du groupe, l'espace et le matériel </w:t>
      </w:r>
      <w:r w:rsidR="008269DB">
        <w:rPr>
          <w:lang w:val="fr-FR"/>
        </w:rPr>
        <w:t xml:space="preserve">que vous </w:t>
      </w:r>
      <w:proofErr w:type="gramStart"/>
      <w:r w:rsidR="008269DB">
        <w:rPr>
          <w:lang w:val="fr-FR"/>
        </w:rPr>
        <w:t xml:space="preserve">avez, </w:t>
      </w:r>
      <w:r w:rsidR="001F40B8">
        <w:rPr>
          <w:lang w:val="fr-FR"/>
        </w:rPr>
        <w:t xml:space="preserve"> le</w:t>
      </w:r>
      <w:proofErr w:type="gramEnd"/>
      <w:r w:rsidR="008269DB">
        <w:rPr>
          <w:lang w:val="fr-FR"/>
        </w:rPr>
        <w:t xml:space="preserve"> type</w:t>
      </w:r>
      <w:r w:rsidRPr="00731224">
        <w:rPr>
          <w:lang w:val="fr-FR"/>
        </w:rPr>
        <w:t xml:space="preserve"> de</w:t>
      </w:r>
      <w:r w:rsidR="001F40B8">
        <w:rPr>
          <w:lang w:val="fr-FR"/>
        </w:rPr>
        <w:t xml:space="preserve"> jeux que vous avez déjà essayés</w:t>
      </w:r>
      <w:r w:rsidRPr="00731224">
        <w:rPr>
          <w:lang w:val="fr-FR"/>
        </w:rPr>
        <w:t xml:space="preserve"> lors de la formation. Il est préférable de ne pas répéter les jeux que vous avez déjà faits.</w:t>
      </w:r>
    </w:p>
    <w:p w14:paraId="6B58DC46" w14:textId="22E9E2B6" w:rsidR="002226C7" w:rsidRPr="00731224" w:rsidRDefault="00CF23A9" w:rsidP="00CF23A9">
      <w:pPr>
        <w:pStyle w:val="05Steps-Instructions"/>
        <w:ind w:left="-142"/>
        <w:rPr>
          <w:lang w:val="fr-FR"/>
        </w:rPr>
      </w:pPr>
      <w:r w:rsidRPr="00731224">
        <w:rPr>
          <w:lang w:val="fr-FR"/>
        </w:rPr>
        <w:t>Choisissez 2 ou 3 jeux</w:t>
      </w:r>
      <w:r w:rsidR="001F40B8">
        <w:rPr>
          <w:lang w:val="fr-FR"/>
        </w:rPr>
        <w:t xml:space="preserve"> de la liste suivante et jouez-les devant le</w:t>
      </w:r>
      <w:r w:rsidRPr="00731224">
        <w:rPr>
          <w:lang w:val="fr-FR"/>
        </w:rPr>
        <w:t xml:space="preserve"> groupe. Passez par l'ensemble du processus d'apprentissage afin </w:t>
      </w:r>
      <w:r w:rsidR="00731224" w:rsidRPr="00731224">
        <w:rPr>
          <w:lang w:val="fr-FR"/>
        </w:rPr>
        <w:t>de montrer les bonnes pratiques au</w:t>
      </w:r>
      <w:r w:rsidRPr="00731224">
        <w:rPr>
          <w:lang w:val="fr-FR"/>
        </w:rPr>
        <w:t xml:space="preserve"> groupe. Ils app</w:t>
      </w:r>
      <w:r w:rsidR="001F40B8">
        <w:rPr>
          <w:lang w:val="fr-FR"/>
        </w:rPr>
        <w:t>rendront tellement mieux</w:t>
      </w:r>
      <w:r w:rsidR="00731224" w:rsidRPr="00731224">
        <w:rPr>
          <w:lang w:val="fr-FR"/>
        </w:rPr>
        <w:t xml:space="preserve"> en observant des jeux basés sur l’expérience</w:t>
      </w:r>
      <w:r w:rsidR="001F40B8">
        <w:rPr>
          <w:lang w:val="fr-FR"/>
        </w:rPr>
        <w:t xml:space="preserve"> que</w:t>
      </w:r>
      <w:r w:rsidR="008269DB">
        <w:rPr>
          <w:lang w:val="fr-FR"/>
        </w:rPr>
        <w:t xml:space="preserve"> de</w:t>
      </w:r>
      <w:r w:rsidRPr="00731224">
        <w:rPr>
          <w:lang w:val="fr-FR"/>
        </w:rPr>
        <w:t xml:space="preserve"> vous entendre </w:t>
      </w:r>
      <w:r w:rsidR="001F40B8">
        <w:rPr>
          <w:lang w:val="fr-FR"/>
        </w:rPr>
        <w:t>les expliquer</w:t>
      </w:r>
      <w:r w:rsidRPr="00731224">
        <w:rPr>
          <w:lang w:val="fr-FR"/>
        </w:rPr>
        <w:t xml:space="preserve">. Les jeux peuvent être joués dans n'importe quel ordre.  </w:t>
      </w:r>
    </w:p>
    <w:p w14:paraId="4B0748DA" w14:textId="77777777" w:rsidR="002226C7" w:rsidRPr="00731224" w:rsidRDefault="00731224" w:rsidP="00731224">
      <w:pPr>
        <w:pStyle w:val="05Steps-Instructions"/>
        <w:ind w:left="-142"/>
        <w:rPr>
          <w:lang w:val="fr-FR"/>
        </w:rPr>
      </w:pPr>
      <w:r>
        <w:rPr>
          <w:lang w:val="fr-FR"/>
        </w:rPr>
        <w:t>Jeux à choisir</w:t>
      </w:r>
      <w:r w:rsidRPr="00731224">
        <w:rPr>
          <w:lang w:val="fr-FR"/>
        </w:rPr>
        <w:t xml:space="preserve"> parmi: </w:t>
      </w:r>
    </w:p>
    <w:p w14:paraId="7182A623" w14:textId="77777777" w:rsidR="002226C7" w:rsidRPr="00711738" w:rsidRDefault="002226C7" w:rsidP="00731224">
      <w:pPr>
        <w:pStyle w:val="04Steps-ActivityStepHeading"/>
        <w:ind w:left="-426"/>
        <w:rPr>
          <w:lang w:val="fr-FR"/>
        </w:rPr>
      </w:pPr>
      <w:r w:rsidRPr="001E055B">
        <w:rPr>
          <w:lang w:val="fr-CH"/>
        </w:rPr>
        <w:lastRenderedPageBreak/>
        <w:t xml:space="preserve"> </w:t>
      </w:r>
      <w:r w:rsidR="00711738" w:rsidRPr="00711738">
        <w:rPr>
          <w:lang w:val="fr-FR"/>
        </w:rPr>
        <w:t>Rassemblements</w:t>
      </w:r>
    </w:p>
    <w:p w14:paraId="3C2C8FD7" w14:textId="77777777" w:rsidR="002226C7" w:rsidRPr="00711738" w:rsidRDefault="00587842" w:rsidP="00731224">
      <w:pPr>
        <w:pStyle w:val="05Steps-Instructions"/>
        <w:ind w:left="-426"/>
        <w:rPr>
          <w:rStyle w:val="lev"/>
          <w:lang w:val="fr-FR"/>
        </w:rPr>
      </w:pPr>
      <w:r w:rsidRPr="00711738">
        <w:rPr>
          <w:rStyle w:val="lev"/>
          <w:lang w:val="fr-FR"/>
        </w:rPr>
        <w:t>Vivez-le !</w:t>
      </w:r>
    </w:p>
    <w:p w14:paraId="14970027" w14:textId="43643CE7" w:rsidR="002226C7" w:rsidRPr="00711738" w:rsidRDefault="00711738" w:rsidP="00731224">
      <w:pPr>
        <w:pStyle w:val="05Steps-Instructions"/>
        <w:ind w:left="-426"/>
        <w:rPr>
          <w:lang w:val="fr-FR"/>
        </w:rPr>
      </w:pPr>
      <w:r w:rsidRPr="00711738">
        <w:rPr>
          <w:lang w:val="fr-FR"/>
        </w:rPr>
        <w:t>Demandez au grand group</w:t>
      </w:r>
      <w:r w:rsidR="008269DB">
        <w:rPr>
          <w:lang w:val="fr-FR"/>
        </w:rPr>
        <w:t>e de se rassembler dans un endroit</w:t>
      </w:r>
      <w:r w:rsidRPr="00711738">
        <w:rPr>
          <w:lang w:val="fr-FR"/>
        </w:rPr>
        <w:t>. Dites-leur que vous allez appeler un nombre entre 2 et 9. Ils doivent se rassembler en groupes de ce nombre aussi rapidement qu'ils le peuvent. S'ils ne peuvent pas se joindre à</w:t>
      </w:r>
      <w:r w:rsidR="008269DB">
        <w:rPr>
          <w:lang w:val="fr-FR"/>
        </w:rPr>
        <w:t xml:space="preserve"> un groupe, ils doivent se mettre de</w:t>
      </w:r>
      <w:r w:rsidRPr="00711738">
        <w:rPr>
          <w:lang w:val="fr-FR"/>
        </w:rPr>
        <w:t xml:space="preserve"> côté.</w:t>
      </w:r>
    </w:p>
    <w:p w14:paraId="7FED91DC" w14:textId="77777777" w:rsidR="002226C7" w:rsidRPr="00711738" w:rsidRDefault="00711738" w:rsidP="00731224">
      <w:pPr>
        <w:pStyle w:val="05Steps-Instructions"/>
        <w:ind w:left="-426"/>
        <w:rPr>
          <w:rStyle w:val="lev"/>
          <w:lang w:val="fr-FR"/>
        </w:rPr>
      </w:pPr>
      <w:r w:rsidRPr="00711738">
        <w:rPr>
          <w:rStyle w:val="lev"/>
          <w:lang w:val="fr-FR"/>
        </w:rPr>
        <w:t>Réflexion</w:t>
      </w:r>
    </w:p>
    <w:p w14:paraId="58019FE1" w14:textId="11346891" w:rsidR="002226C7" w:rsidRPr="00711738" w:rsidRDefault="00711738" w:rsidP="00731224">
      <w:pPr>
        <w:pStyle w:val="05Steps-Instructions"/>
        <w:ind w:left="-426"/>
        <w:rPr>
          <w:lang w:val="fr-FR"/>
        </w:rPr>
      </w:pPr>
      <w:r w:rsidRPr="00711738">
        <w:rPr>
          <w:lang w:val="fr-FR"/>
        </w:rPr>
        <w:t>Après avoir joué pendant quel</w:t>
      </w:r>
      <w:r w:rsidR="008269DB">
        <w:rPr>
          <w:lang w:val="fr-FR"/>
        </w:rPr>
        <w:t xml:space="preserve">ques minutes, demandez au </w:t>
      </w:r>
      <w:r w:rsidRPr="00711738">
        <w:rPr>
          <w:lang w:val="fr-FR"/>
        </w:rPr>
        <w:t xml:space="preserve">groupe de se </w:t>
      </w:r>
      <w:r w:rsidR="008269DB">
        <w:rPr>
          <w:lang w:val="fr-FR"/>
        </w:rPr>
        <w:t>réunir pour discuter</w:t>
      </w:r>
      <w:r w:rsidRPr="00711738">
        <w:rPr>
          <w:lang w:val="fr-FR"/>
        </w:rPr>
        <w:t>. Posez les questions suivantes pour les amener à réfléchir au jeu</w:t>
      </w:r>
      <w:r w:rsidR="002226C7" w:rsidRPr="00711738">
        <w:rPr>
          <w:lang w:val="fr-FR"/>
        </w:rPr>
        <w:t>.</w:t>
      </w:r>
    </w:p>
    <w:p w14:paraId="515F576D" w14:textId="77777777" w:rsidR="002226C7" w:rsidRPr="002B4862" w:rsidRDefault="000563DB" w:rsidP="00731224">
      <w:pPr>
        <w:pStyle w:val="05Steps-bullets"/>
        <w:tabs>
          <w:tab w:val="clear" w:pos="360"/>
        </w:tabs>
        <w:ind w:left="-426" w:right="-524"/>
        <w:rPr>
          <w:lang w:val="fr-FR"/>
        </w:rPr>
      </w:pPr>
      <w:r w:rsidRPr="002B4862">
        <w:rPr>
          <w:lang w:val="fr-FR"/>
        </w:rPr>
        <w:t>Qui a aimé le jeu?</w:t>
      </w:r>
    </w:p>
    <w:p w14:paraId="51A9BE86" w14:textId="77777777" w:rsidR="002226C7" w:rsidRPr="002B4862" w:rsidRDefault="000563DB" w:rsidP="00731224">
      <w:pPr>
        <w:pStyle w:val="05Steps-bullets"/>
        <w:tabs>
          <w:tab w:val="clear" w:pos="360"/>
        </w:tabs>
        <w:ind w:left="-426" w:right="-524"/>
        <w:rPr>
          <w:lang w:val="fr-FR"/>
        </w:rPr>
      </w:pPr>
      <w:r w:rsidRPr="002B4862">
        <w:rPr>
          <w:lang w:val="fr-FR"/>
        </w:rPr>
        <w:t>Qui n’a pas aimé</w:t>
      </w:r>
      <w:r w:rsidR="002B4862">
        <w:rPr>
          <w:lang w:val="fr-FR"/>
        </w:rPr>
        <w:t xml:space="preserve"> </w:t>
      </w:r>
      <w:r w:rsidRPr="002B4862">
        <w:rPr>
          <w:lang w:val="fr-FR"/>
        </w:rPr>
        <w:t xml:space="preserve">? </w:t>
      </w:r>
      <w:r w:rsidR="002B4862" w:rsidRPr="002B4862">
        <w:rPr>
          <w:lang w:val="fr-FR"/>
        </w:rPr>
        <w:t>Pourquoi ?</w:t>
      </w:r>
      <w:r w:rsidR="002226C7" w:rsidRPr="002B4862">
        <w:rPr>
          <w:lang w:val="fr-FR"/>
        </w:rPr>
        <w:t xml:space="preserve"> </w:t>
      </w:r>
    </w:p>
    <w:p w14:paraId="77FEF0EB" w14:textId="77777777" w:rsidR="002226C7" w:rsidRPr="002B4862" w:rsidRDefault="000563DB" w:rsidP="00731224">
      <w:pPr>
        <w:pStyle w:val="05Steps-bullets"/>
        <w:tabs>
          <w:tab w:val="clear" w:pos="360"/>
        </w:tabs>
        <w:ind w:left="-426" w:right="-524"/>
        <w:rPr>
          <w:lang w:val="fr-FR"/>
        </w:rPr>
      </w:pPr>
      <w:r w:rsidRPr="002B4862">
        <w:rPr>
          <w:lang w:val="fr-FR"/>
        </w:rPr>
        <w:t xml:space="preserve">Comment vous êtes-vous senti quand vous avez été exclu d'un groupe et du reste du </w:t>
      </w:r>
      <w:r w:rsidR="002B4862" w:rsidRPr="002B4862">
        <w:rPr>
          <w:lang w:val="fr-FR"/>
        </w:rPr>
        <w:t>jeu ?</w:t>
      </w:r>
    </w:p>
    <w:p w14:paraId="0A6D6A33" w14:textId="77777777" w:rsidR="002226C7" w:rsidRPr="002B4862" w:rsidRDefault="000563DB" w:rsidP="00731224">
      <w:pPr>
        <w:pStyle w:val="05Steps-bullets"/>
        <w:tabs>
          <w:tab w:val="clear" w:pos="360"/>
        </w:tabs>
        <w:ind w:left="-426" w:right="-524"/>
        <w:rPr>
          <w:lang w:val="fr-FR"/>
        </w:rPr>
      </w:pPr>
      <w:r w:rsidRPr="002B4862">
        <w:rPr>
          <w:lang w:val="fr-FR"/>
        </w:rPr>
        <w:t xml:space="preserve">Comment vous sentiez-vous lorsque vous étiez dans un </w:t>
      </w:r>
      <w:r w:rsidR="002B4862" w:rsidRPr="002B4862">
        <w:rPr>
          <w:lang w:val="fr-FR"/>
        </w:rPr>
        <w:t>groupe ?</w:t>
      </w:r>
      <w:r w:rsidRPr="002B4862">
        <w:rPr>
          <w:lang w:val="fr-FR"/>
        </w:rPr>
        <w:t xml:space="preserve"> Comment vous sentiez-vous quand vous n'y étiez </w:t>
      </w:r>
      <w:r w:rsidR="002B4862" w:rsidRPr="002B4862">
        <w:rPr>
          <w:lang w:val="fr-FR"/>
        </w:rPr>
        <w:t>pas ?</w:t>
      </w:r>
    </w:p>
    <w:p w14:paraId="228FDFB3" w14:textId="36262D94" w:rsidR="002226C7" w:rsidRPr="002B4862" w:rsidRDefault="002B4862" w:rsidP="00731224">
      <w:pPr>
        <w:pStyle w:val="05Steps-bullets"/>
        <w:tabs>
          <w:tab w:val="clear" w:pos="360"/>
        </w:tabs>
        <w:ind w:left="-426" w:right="-524"/>
        <w:rPr>
          <w:lang w:val="fr-FR"/>
        </w:rPr>
      </w:pPr>
      <w:r w:rsidRPr="002B4862">
        <w:rPr>
          <w:lang w:val="fr-FR"/>
        </w:rPr>
        <w:t xml:space="preserve">Comment </w:t>
      </w:r>
      <w:r w:rsidR="008269DB">
        <w:rPr>
          <w:lang w:val="fr-FR"/>
        </w:rPr>
        <w:t>vous êtes</w:t>
      </w:r>
      <w:r w:rsidRPr="002B4862">
        <w:rPr>
          <w:lang w:val="fr-FR"/>
        </w:rPr>
        <w:t>-vou</w:t>
      </w:r>
      <w:r w:rsidR="008269DB">
        <w:rPr>
          <w:lang w:val="fr-FR"/>
        </w:rPr>
        <w:t>s senti quand vous n’apparteniez plus</w:t>
      </w:r>
      <w:r w:rsidRPr="002B4862">
        <w:rPr>
          <w:lang w:val="fr-FR"/>
        </w:rPr>
        <w:t xml:space="preserve"> à un groupe ?</w:t>
      </w:r>
    </w:p>
    <w:p w14:paraId="0485A036" w14:textId="77777777" w:rsidR="002226C7" w:rsidRPr="002B4862" w:rsidRDefault="002226C7" w:rsidP="00731224">
      <w:pPr>
        <w:pStyle w:val="05Steps-Instructions"/>
        <w:ind w:left="-426"/>
        <w:rPr>
          <w:rStyle w:val="lev"/>
          <w:lang w:val="fr-FR"/>
        </w:rPr>
      </w:pPr>
      <w:r w:rsidRPr="002B4862">
        <w:rPr>
          <w:rStyle w:val="lev"/>
          <w:lang w:val="fr-FR"/>
        </w:rPr>
        <w:t>Message</w:t>
      </w:r>
    </w:p>
    <w:p w14:paraId="155FE45A" w14:textId="77777777" w:rsidR="002226C7" w:rsidRPr="002B4862" w:rsidRDefault="002B4862" w:rsidP="00731224">
      <w:pPr>
        <w:pStyle w:val="05Steps-Instructions"/>
        <w:ind w:left="-426"/>
        <w:rPr>
          <w:lang w:val="fr-FR"/>
        </w:rPr>
      </w:pPr>
      <w:r w:rsidRPr="002B4862">
        <w:rPr>
          <w:lang w:val="fr-FR"/>
        </w:rPr>
        <w:t>Lisez la Bible et partagez</w:t>
      </w:r>
      <w:r w:rsidR="002226C7" w:rsidRPr="002B4862">
        <w:rPr>
          <w:lang w:val="fr-FR"/>
        </w:rPr>
        <w:t xml:space="preserve">. </w:t>
      </w:r>
      <w:r w:rsidRPr="002B4862">
        <w:rPr>
          <w:b/>
          <w:lang w:val="fr-FR"/>
        </w:rPr>
        <w:t>Ephésie</w:t>
      </w:r>
      <w:r w:rsidR="002226C7" w:rsidRPr="002B4862">
        <w:rPr>
          <w:b/>
          <w:lang w:val="fr-FR"/>
        </w:rPr>
        <w:t>ns 4:1-6</w:t>
      </w:r>
      <w:r w:rsidRPr="002B4862">
        <w:rPr>
          <w:lang w:val="fr-FR"/>
        </w:rPr>
        <w:t>, ou</w:t>
      </w:r>
      <w:r w:rsidR="002226C7" w:rsidRPr="002B4862">
        <w:rPr>
          <w:lang w:val="fr-FR"/>
        </w:rPr>
        <w:t xml:space="preserve"> </w:t>
      </w:r>
      <w:r w:rsidRPr="002B4862">
        <w:rPr>
          <w:b/>
          <w:lang w:val="fr-FR"/>
        </w:rPr>
        <w:t>Jea</w:t>
      </w:r>
      <w:r w:rsidR="002226C7" w:rsidRPr="002B4862">
        <w:rPr>
          <w:b/>
          <w:lang w:val="fr-FR"/>
        </w:rPr>
        <w:t>n 15:12-17</w:t>
      </w:r>
    </w:p>
    <w:p w14:paraId="1AC81508" w14:textId="77777777" w:rsidR="002226C7" w:rsidRPr="002B4862" w:rsidRDefault="002226C7" w:rsidP="00731224">
      <w:pPr>
        <w:pStyle w:val="05Steps-Instructions"/>
        <w:ind w:left="-426"/>
        <w:rPr>
          <w:rStyle w:val="lev"/>
          <w:lang w:val="fr-FR"/>
        </w:rPr>
      </w:pPr>
      <w:r w:rsidRPr="002B4862">
        <w:rPr>
          <w:rStyle w:val="lev"/>
          <w:lang w:val="fr-FR"/>
        </w:rPr>
        <w:t>Application</w:t>
      </w:r>
    </w:p>
    <w:p w14:paraId="08DBA090" w14:textId="77777777" w:rsidR="002226C7" w:rsidRPr="002B4862" w:rsidRDefault="002B4862" w:rsidP="00731224">
      <w:pPr>
        <w:pStyle w:val="05Steps-bullets"/>
        <w:tabs>
          <w:tab w:val="clear" w:pos="360"/>
        </w:tabs>
        <w:ind w:left="-426" w:right="-524"/>
        <w:rPr>
          <w:lang w:val="fr-FR"/>
        </w:rPr>
      </w:pPr>
      <w:r w:rsidRPr="002B4862">
        <w:rPr>
          <w:lang w:val="fr-FR"/>
        </w:rPr>
        <w:t>Qu’est-ce qui vous impressionne dans ces passages?</w:t>
      </w:r>
    </w:p>
    <w:p w14:paraId="6CAB60D1" w14:textId="77777777" w:rsidR="002226C7" w:rsidRPr="002B4862" w:rsidRDefault="002B4862" w:rsidP="00731224">
      <w:pPr>
        <w:pStyle w:val="05Steps-bullets"/>
        <w:tabs>
          <w:tab w:val="clear" w:pos="360"/>
        </w:tabs>
        <w:ind w:left="-426" w:right="-524"/>
        <w:rPr>
          <w:lang w:val="fr-FR"/>
        </w:rPr>
      </w:pPr>
      <w:r w:rsidRPr="002B4862">
        <w:rPr>
          <w:lang w:val="fr-FR"/>
        </w:rPr>
        <w:t>Comment pouvons-nous aider les enfants et les jeunes à faire partie de nos groupes?</w:t>
      </w:r>
    </w:p>
    <w:p w14:paraId="05AE2E16" w14:textId="1530259C" w:rsidR="002226C7" w:rsidRPr="002B4862" w:rsidRDefault="004743EB" w:rsidP="00731224">
      <w:pPr>
        <w:pStyle w:val="05Steps-bullets"/>
        <w:tabs>
          <w:tab w:val="clear" w:pos="360"/>
        </w:tabs>
        <w:ind w:left="-426" w:right="-524"/>
        <w:rPr>
          <w:lang w:val="fr-FR"/>
        </w:rPr>
      </w:pPr>
      <w:r>
        <w:rPr>
          <w:lang w:val="fr-FR"/>
        </w:rPr>
        <w:t>Y at-il une façon de modifier les règles du</w:t>
      </w:r>
      <w:r w:rsidR="002B4862" w:rsidRPr="002B4862">
        <w:rPr>
          <w:lang w:val="fr-FR"/>
        </w:rPr>
        <w:t xml:space="preserve"> jeu pour </w:t>
      </w:r>
      <w:r>
        <w:rPr>
          <w:lang w:val="fr-FR"/>
        </w:rPr>
        <w:t>que l’enfant ne soit pas exclu du groupe</w:t>
      </w:r>
      <w:r w:rsidR="002B4862" w:rsidRPr="002B4862">
        <w:rPr>
          <w:lang w:val="fr-FR"/>
        </w:rPr>
        <w:t xml:space="preserve"> (Si vous avez le temps de jouer le jeu à nouveau avec ce changement)</w:t>
      </w:r>
    </w:p>
    <w:p w14:paraId="062AB4B9" w14:textId="77777777" w:rsidR="002226C7" w:rsidRPr="004D40F4" w:rsidRDefault="002226C7" w:rsidP="00731224">
      <w:pPr>
        <w:pStyle w:val="04Steps-ActivityStepHeading"/>
        <w:ind w:left="-426"/>
        <w:rPr>
          <w:lang w:val="fr-FR"/>
        </w:rPr>
      </w:pPr>
      <w:r w:rsidRPr="004D40F4">
        <w:rPr>
          <w:lang w:val="fr-FR"/>
        </w:rPr>
        <w:t xml:space="preserve"> </w:t>
      </w:r>
      <w:r w:rsidR="002B4862" w:rsidRPr="004D40F4">
        <w:rPr>
          <w:lang w:val="fr-FR"/>
        </w:rPr>
        <w:t>Chenille</w:t>
      </w:r>
    </w:p>
    <w:p w14:paraId="2F63CF8F" w14:textId="77777777" w:rsidR="002226C7" w:rsidRPr="004D40F4" w:rsidRDefault="002B4862" w:rsidP="00731224">
      <w:pPr>
        <w:pStyle w:val="05Steps-Instructions"/>
        <w:ind w:left="-426"/>
        <w:rPr>
          <w:rStyle w:val="lev"/>
          <w:lang w:val="fr-FR"/>
        </w:rPr>
      </w:pPr>
      <w:r w:rsidRPr="004D40F4">
        <w:rPr>
          <w:rStyle w:val="lev"/>
          <w:lang w:val="fr-FR"/>
        </w:rPr>
        <w:t>Vivez-le!</w:t>
      </w:r>
    </w:p>
    <w:p w14:paraId="231E7D30" w14:textId="5C82AA0A" w:rsidR="002226C7" w:rsidRPr="004D40F4" w:rsidRDefault="004D40F4" w:rsidP="00731224">
      <w:pPr>
        <w:pStyle w:val="05Steps-Instructions"/>
        <w:ind w:left="-426"/>
        <w:rPr>
          <w:lang w:val="fr-FR"/>
        </w:rPr>
      </w:pPr>
      <w:r w:rsidRPr="004D40F4">
        <w:rPr>
          <w:lang w:val="fr-FR"/>
        </w:rPr>
        <w:t xml:space="preserve">Demandez aux participants de se diviser en groupes d'environ 8 personnes. Chaque équipe se tient en ligne et chaque personne met ses mains sur l'épaule de la personne devant. On donne à la personne de derrière de la ligne une «queue», une courte corde. Elle peut être rentrée dans la ceinture de sorte qu'elle pend comme une queue. Sur 'GO' les équipes doivent se déplacer. La personne </w:t>
      </w:r>
      <w:r w:rsidR="004743EB">
        <w:rPr>
          <w:lang w:val="fr-FR"/>
        </w:rPr>
        <w:t>de devant</w:t>
      </w:r>
      <w:r w:rsidRPr="004D40F4">
        <w:rPr>
          <w:lang w:val="fr-FR"/>
        </w:rPr>
        <w:t xml:space="preserve"> doit essayer de saisir la queue de la personne</w:t>
      </w:r>
      <w:r w:rsidR="004743EB">
        <w:rPr>
          <w:lang w:val="fr-FR"/>
        </w:rPr>
        <w:t xml:space="preserve"> arrière d’une autre </w:t>
      </w:r>
      <w:proofErr w:type="gramStart"/>
      <w:r w:rsidR="004743EB">
        <w:rPr>
          <w:lang w:val="fr-FR"/>
        </w:rPr>
        <w:t xml:space="preserve">équipe </w:t>
      </w:r>
      <w:r w:rsidRPr="004D40F4">
        <w:rPr>
          <w:lang w:val="fr-FR"/>
        </w:rPr>
        <w:t>.</w:t>
      </w:r>
      <w:proofErr w:type="gramEnd"/>
      <w:r w:rsidRPr="004D40F4">
        <w:rPr>
          <w:lang w:val="fr-FR"/>
        </w:rPr>
        <w:t xml:space="preserve"> Chaque équipe doit travailler ensemble pour ne pas briser la chenille et protéger la queue. S'ils cassent leur lien ou perdent leur queue ils perdent le jeu. La dernière équipe avec la queue gagne. </w:t>
      </w:r>
      <w:r w:rsidR="004743EB">
        <w:rPr>
          <w:lang w:val="fr-FR"/>
        </w:rPr>
        <w:t>Jouer deux ou trois tours</w:t>
      </w:r>
      <w:r w:rsidR="002226C7" w:rsidRPr="004D40F4">
        <w:rPr>
          <w:lang w:val="fr-FR"/>
        </w:rPr>
        <w:t>.</w:t>
      </w:r>
    </w:p>
    <w:p w14:paraId="63B564EA" w14:textId="77777777" w:rsidR="002226C7" w:rsidRPr="004D40F4" w:rsidRDefault="004D40F4" w:rsidP="00731224">
      <w:pPr>
        <w:pStyle w:val="05Steps-Instructions"/>
        <w:ind w:left="-426"/>
        <w:rPr>
          <w:rStyle w:val="lev"/>
          <w:lang w:val="fr-FR"/>
        </w:rPr>
      </w:pPr>
      <w:r w:rsidRPr="004D40F4">
        <w:rPr>
          <w:rStyle w:val="lev"/>
          <w:lang w:val="fr-FR"/>
        </w:rPr>
        <w:t>Réflexion</w:t>
      </w:r>
    </w:p>
    <w:p w14:paraId="40ED53FA" w14:textId="77777777" w:rsidR="002226C7" w:rsidRPr="004D40F4" w:rsidRDefault="004D40F4" w:rsidP="00731224">
      <w:pPr>
        <w:pStyle w:val="05Steps-Instructions"/>
        <w:ind w:left="-426"/>
        <w:rPr>
          <w:lang w:val="fr-FR"/>
        </w:rPr>
      </w:pPr>
      <w:r w:rsidRPr="004D40F4">
        <w:rPr>
          <w:lang w:val="fr-FR"/>
        </w:rPr>
        <w:t>Après avoir joué pendant quelques minutes, demandez au groupe de se réunir pour échanger. Posez les questions suivantes pour les amener à réfléchir au jeu.</w:t>
      </w:r>
    </w:p>
    <w:p w14:paraId="6BBB7808" w14:textId="77777777" w:rsidR="002226C7" w:rsidRPr="004D40F4" w:rsidRDefault="004D40F4" w:rsidP="00731224">
      <w:pPr>
        <w:pStyle w:val="05Steps-bullets"/>
        <w:tabs>
          <w:tab w:val="clear" w:pos="360"/>
        </w:tabs>
        <w:ind w:left="-426" w:right="-524"/>
        <w:rPr>
          <w:lang w:val="fr-FR"/>
        </w:rPr>
      </w:pPr>
      <w:r w:rsidRPr="004D40F4">
        <w:rPr>
          <w:lang w:val="fr-FR"/>
        </w:rPr>
        <w:t>Qui a aimé le jeu?</w:t>
      </w:r>
    </w:p>
    <w:p w14:paraId="11F8BF6C" w14:textId="77777777" w:rsidR="002226C7" w:rsidRPr="004D40F4" w:rsidRDefault="004D40F4" w:rsidP="00731224">
      <w:pPr>
        <w:pStyle w:val="05Steps-bullets"/>
        <w:tabs>
          <w:tab w:val="clear" w:pos="360"/>
          <w:tab w:val="clear" w:pos="2410"/>
          <w:tab w:val="right" w:pos="2127"/>
        </w:tabs>
        <w:ind w:left="-426" w:right="-524"/>
        <w:rPr>
          <w:lang w:val="fr-FR"/>
        </w:rPr>
      </w:pPr>
      <w:r w:rsidRPr="004D40F4">
        <w:rPr>
          <w:lang w:val="fr-FR"/>
        </w:rPr>
        <w:t xml:space="preserve">Qui était la personne la plus importante dans l'équipe? </w:t>
      </w:r>
      <w:r w:rsidR="001E1A7B">
        <w:rPr>
          <w:lang w:val="fr-FR"/>
        </w:rPr>
        <w:t>(devant, d</w:t>
      </w:r>
      <w:r w:rsidRPr="004D40F4">
        <w:rPr>
          <w:lang w:val="fr-FR"/>
        </w:rPr>
        <w:t>errière ou milieu?)</w:t>
      </w:r>
    </w:p>
    <w:p w14:paraId="0ED45719" w14:textId="77777777" w:rsidR="002226C7" w:rsidRPr="004D40F4" w:rsidRDefault="004D40F4" w:rsidP="00731224">
      <w:pPr>
        <w:pStyle w:val="05Steps-Instructions"/>
        <w:tabs>
          <w:tab w:val="right" w:pos="2127"/>
        </w:tabs>
        <w:ind w:left="-426"/>
        <w:rPr>
          <w:lang w:val="fr-FR"/>
        </w:rPr>
      </w:pPr>
      <w:r w:rsidRPr="004D40F4">
        <w:rPr>
          <w:lang w:val="fr-FR"/>
        </w:rPr>
        <w:t>La plupart des groupes se rendront compte que tout le monde est important dans une équipe.</w:t>
      </w:r>
    </w:p>
    <w:p w14:paraId="031E0ACA" w14:textId="77777777" w:rsidR="002226C7" w:rsidRPr="004D40F4" w:rsidRDefault="002226C7" w:rsidP="00731224">
      <w:pPr>
        <w:pStyle w:val="05Steps-Instructions"/>
        <w:tabs>
          <w:tab w:val="right" w:pos="2127"/>
        </w:tabs>
        <w:ind w:left="-426"/>
        <w:rPr>
          <w:rStyle w:val="lev"/>
          <w:lang w:val="fr-FR"/>
        </w:rPr>
      </w:pPr>
      <w:r w:rsidRPr="004D40F4">
        <w:rPr>
          <w:rStyle w:val="lev"/>
          <w:lang w:val="fr-FR"/>
        </w:rPr>
        <w:t>Message</w:t>
      </w:r>
    </w:p>
    <w:p w14:paraId="32909D68" w14:textId="77777777" w:rsidR="002226C7" w:rsidRPr="004D40F4" w:rsidRDefault="004D40F4" w:rsidP="00731224">
      <w:pPr>
        <w:pStyle w:val="05Steps-Instructions"/>
        <w:tabs>
          <w:tab w:val="right" w:pos="2127"/>
        </w:tabs>
        <w:ind w:left="-426"/>
        <w:rPr>
          <w:b/>
          <w:i/>
          <w:lang w:val="fr-FR"/>
        </w:rPr>
      </w:pPr>
      <w:r w:rsidRPr="004D40F4">
        <w:rPr>
          <w:lang w:val="fr-FR"/>
        </w:rPr>
        <w:t>Lisez la Bible et partagez</w:t>
      </w:r>
      <w:r w:rsidR="002226C7" w:rsidRPr="004D40F4">
        <w:rPr>
          <w:lang w:val="fr-FR"/>
        </w:rPr>
        <w:t xml:space="preserve">. </w:t>
      </w:r>
      <w:r w:rsidRPr="004D40F4">
        <w:rPr>
          <w:b/>
          <w:i/>
          <w:lang w:val="fr-FR"/>
        </w:rPr>
        <w:t>1 Corinthie</w:t>
      </w:r>
      <w:r w:rsidR="002226C7" w:rsidRPr="004D40F4">
        <w:rPr>
          <w:b/>
          <w:i/>
          <w:lang w:val="fr-FR"/>
        </w:rPr>
        <w:t>ns 12:12-20</w:t>
      </w:r>
    </w:p>
    <w:p w14:paraId="70F37732" w14:textId="77777777" w:rsidR="002226C7" w:rsidRPr="005820A2" w:rsidRDefault="002A4E46" w:rsidP="00734743">
      <w:pPr>
        <w:pStyle w:val="05Steps-bullets"/>
        <w:tabs>
          <w:tab w:val="clear" w:pos="360"/>
          <w:tab w:val="clear" w:pos="2410"/>
        </w:tabs>
        <w:ind w:left="-709" w:right="-524"/>
        <w:rPr>
          <w:lang w:val="fr-FR"/>
        </w:rPr>
      </w:pPr>
      <w:r w:rsidRPr="005820A2">
        <w:rPr>
          <w:lang w:val="fr-FR"/>
        </w:rPr>
        <w:t>Comment ce jeu ressemble-t-il au message biblique que nous venons de lire?</w:t>
      </w:r>
    </w:p>
    <w:p w14:paraId="4730B6E5" w14:textId="77777777" w:rsidR="002226C7" w:rsidRPr="005820A2" w:rsidRDefault="002226C7" w:rsidP="004D40F4">
      <w:pPr>
        <w:pStyle w:val="05Steps-Instructions"/>
        <w:ind w:left="-709"/>
        <w:rPr>
          <w:rStyle w:val="lev"/>
          <w:lang w:val="fr-FR"/>
        </w:rPr>
      </w:pPr>
      <w:r w:rsidRPr="005820A2">
        <w:rPr>
          <w:rStyle w:val="lev"/>
          <w:lang w:val="fr-FR"/>
        </w:rPr>
        <w:lastRenderedPageBreak/>
        <w:t>Application</w:t>
      </w:r>
    </w:p>
    <w:p w14:paraId="32E5413D" w14:textId="77777777" w:rsidR="002226C7" w:rsidRPr="005820A2" w:rsidRDefault="005820A2" w:rsidP="004D40F4">
      <w:pPr>
        <w:pStyle w:val="05Steps-bullets"/>
        <w:tabs>
          <w:tab w:val="clear" w:pos="360"/>
        </w:tabs>
        <w:ind w:left="-709" w:right="-524"/>
        <w:rPr>
          <w:lang w:val="fr-FR"/>
        </w:rPr>
      </w:pPr>
      <w:r w:rsidRPr="005820A2">
        <w:rPr>
          <w:lang w:val="fr-FR"/>
        </w:rPr>
        <w:t>Quels sont les différents rôles dans le leadership de votre groupe?</w:t>
      </w:r>
    </w:p>
    <w:p w14:paraId="20049708" w14:textId="77777777" w:rsidR="002226C7" w:rsidRPr="005820A2" w:rsidRDefault="005820A2" w:rsidP="004D40F4">
      <w:pPr>
        <w:pStyle w:val="05Steps-bullets"/>
        <w:tabs>
          <w:tab w:val="clear" w:pos="360"/>
        </w:tabs>
        <w:ind w:left="-709" w:right="-524"/>
        <w:rPr>
          <w:lang w:val="fr-FR"/>
        </w:rPr>
      </w:pPr>
      <w:r>
        <w:rPr>
          <w:lang w:val="fr-FR"/>
        </w:rPr>
        <w:t>Comment pouvons-nous ho</w:t>
      </w:r>
      <w:r w:rsidRPr="005820A2">
        <w:rPr>
          <w:lang w:val="fr-FR"/>
        </w:rPr>
        <w:t>norer chacun dans son rôle?</w:t>
      </w:r>
    </w:p>
    <w:p w14:paraId="6B22C786" w14:textId="77777777" w:rsidR="002226C7" w:rsidRPr="005820A2" w:rsidRDefault="002226C7" w:rsidP="004D40F4">
      <w:pPr>
        <w:pStyle w:val="04Steps-ActivityStepHeading"/>
        <w:ind w:left="-709"/>
        <w:rPr>
          <w:lang w:val="fr-FR"/>
        </w:rPr>
      </w:pPr>
      <w:r w:rsidRPr="005820A2">
        <w:rPr>
          <w:lang w:val="fr-FR"/>
        </w:rPr>
        <w:t xml:space="preserve"> </w:t>
      </w:r>
      <w:r w:rsidR="005820A2" w:rsidRPr="005820A2">
        <w:rPr>
          <w:lang w:val="fr-FR"/>
        </w:rPr>
        <w:t>Course d’obstacle bruyante</w:t>
      </w:r>
    </w:p>
    <w:p w14:paraId="304D53AC" w14:textId="77777777" w:rsidR="002226C7" w:rsidRPr="00D079CE" w:rsidRDefault="005820A2" w:rsidP="004D40F4">
      <w:pPr>
        <w:pStyle w:val="05Steps-Instructions"/>
        <w:ind w:left="-709"/>
        <w:rPr>
          <w:rStyle w:val="lev"/>
          <w:lang w:val="fr-FR"/>
        </w:rPr>
      </w:pPr>
      <w:r w:rsidRPr="00D079CE">
        <w:rPr>
          <w:rStyle w:val="lev"/>
          <w:lang w:val="fr-FR"/>
        </w:rPr>
        <w:t>Vivez-le!</w:t>
      </w:r>
    </w:p>
    <w:p w14:paraId="218FA7DB" w14:textId="77777777" w:rsidR="00D079CE" w:rsidRPr="008931BE" w:rsidRDefault="005820A2" w:rsidP="004D40F4">
      <w:pPr>
        <w:pStyle w:val="05Steps-Instructions"/>
        <w:ind w:left="-709"/>
        <w:rPr>
          <w:lang w:val="fr-FR"/>
        </w:rPr>
      </w:pPr>
      <w:r w:rsidRPr="008931BE">
        <w:rPr>
          <w:lang w:val="fr-FR"/>
        </w:rPr>
        <w:t>Demandez</w:t>
      </w:r>
      <w:r w:rsidR="00D079CE" w:rsidRPr="008931BE">
        <w:rPr>
          <w:lang w:val="fr-FR"/>
        </w:rPr>
        <w:t xml:space="preserve"> aux participants de se répartir</w:t>
      </w:r>
      <w:r w:rsidRPr="008931BE">
        <w:rPr>
          <w:lang w:val="fr-FR"/>
        </w:rPr>
        <w:t xml:space="preserve"> autour de la pièce. </w:t>
      </w:r>
      <w:r w:rsidR="00D079CE" w:rsidRPr="008931BE">
        <w:rPr>
          <w:lang w:val="fr-FR"/>
        </w:rPr>
        <w:t xml:space="preserve">Ils vont </w:t>
      </w:r>
      <w:r w:rsidRPr="008931BE">
        <w:rPr>
          <w:lang w:val="fr-FR"/>
        </w:rPr>
        <w:t>faire une course d'obstacles humains avec leurs corps. Demandez 2 v</w:t>
      </w:r>
      <w:r w:rsidR="00D079CE" w:rsidRPr="008931BE">
        <w:rPr>
          <w:lang w:val="fr-FR"/>
        </w:rPr>
        <w:t>olontaires. On leur bande les yeux et on ne leur</w:t>
      </w:r>
      <w:r w:rsidRPr="008931BE">
        <w:rPr>
          <w:lang w:val="fr-FR"/>
        </w:rPr>
        <w:t xml:space="preserve"> donne que des instructions </w:t>
      </w:r>
      <w:r w:rsidR="008931BE" w:rsidRPr="008931BE">
        <w:rPr>
          <w:lang w:val="fr-FR"/>
        </w:rPr>
        <w:t>en par</w:t>
      </w:r>
      <w:r w:rsidR="00D079CE" w:rsidRPr="008931BE">
        <w:rPr>
          <w:lang w:val="fr-FR"/>
        </w:rPr>
        <w:t>lant</w:t>
      </w:r>
      <w:r w:rsidRPr="008931BE">
        <w:rPr>
          <w:lang w:val="fr-FR"/>
        </w:rPr>
        <w:t xml:space="preserve"> pour passer à trav</w:t>
      </w:r>
      <w:r w:rsidR="00D079CE" w:rsidRPr="008931BE">
        <w:rPr>
          <w:lang w:val="fr-FR"/>
        </w:rPr>
        <w:t>ers un parcours d'obstacles afin d’</w:t>
      </w:r>
      <w:r w:rsidRPr="008931BE">
        <w:rPr>
          <w:lang w:val="fr-FR"/>
        </w:rPr>
        <w:t>atteindre un objet de l'autre côté (par exemple une balle). Tout le monde dans la salle doit rester silencieux pendant que la personne aux yeux bandés est guidée dans la pièce.</w:t>
      </w:r>
    </w:p>
    <w:p w14:paraId="1F274325" w14:textId="77777777" w:rsidR="002226C7" w:rsidRPr="008931BE" w:rsidRDefault="00D079CE" w:rsidP="004D40F4">
      <w:pPr>
        <w:pStyle w:val="05Steps-Instructions"/>
        <w:ind w:left="-709"/>
        <w:rPr>
          <w:rStyle w:val="lev"/>
          <w:lang w:val="fr-FR"/>
        </w:rPr>
      </w:pPr>
      <w:r w:rsidRPr="008931BE">
        <w:rPr>
          <w:rStyle w:val="lev"/>
          <w:lang w:val="fr-FR"/>
        </w:rPr>
        <w:t xml:space="preserve"> Réflexion</w:t>
      </w:r>
    </w:p>
    <w:p w14:paraId="404799F7" w14:textId="77777777" w:rsidR="002226C7" w:rsidRPr="008931BE" w:rsidRDefault="00D079CE" w:rsidP="004D40F4">
      <w:pPr>
        <w:pStyle w:val="05Steps-Instructions"/>
        <w:ind w:left="-709"/>
        <w:rPr>
          <w:lang w:val="fr-FR"/>
        </w:rPr>
      </w:pPr>
      <w:r w:rsidRPr="008931BE">
        <w:rPr>
          <w:lang w:val="fr-FR"/>
        </w:rPr>
        <w:t>Après avoir jouer quelques instants ou lorsque les objets ont été trouvés, posez ces questions:</w:t>
      </w:r>
    </w:p>
    <w:p w14:paraId="15EA6310" w14:textId="77777777" w:rsidR="002226C7" w:rsidRPr="008931BE" w:rsidRDefault="00D079CE" w:rsidP="004D40F4">
      <w:pPr>
        <w:pStyle w:val="05Steps-bullets"/>
        <w:tabs>
          <w:tab w:val="clear" w:pos="360"/>
        </w:tabs>
        <w:ind w:left="-709" w:right="-524"/>
        <w:rPr>
          <w:lang w:val="fr-FR"/>
        </w:rPr>
      </w:pPr>
      <w:r w:rsidRPr="008931BE">
        <w:rPr>
          <w:lang w:val="fr-FR"/>
        </w:rPr>
        <w:t>Qui a aimé ce jeu?</w:t>
      </w:r>
    </w:p>
    <w:p w14:paraId="5BE7177B" w14:textId="77777777" w:rsidR="002226C7" w:rsidRPr="008931BE" w:rsidRDefault="00D079CE" w:rsidP="004D40F4">
      <w:pPr>
        <w:pStyle w:val="05Steps-bullets"/>
        <w:tabs>
          <w:tab w:val="clear" w:pos="360"/>
        </w:tabs>
        <w:ind w:left="-709" w:right="-524"/>
        <w:rPr>
          <w:lang w:val="fr-FR"/>
        </w:rPr>
      </w:pPr>
      <w:r w:rsidRPr="008931BE">
        <w:rPr>
          <w:lang w:val="fr-FR"/>
        </w:rPr>
        <w:t>En quoi cela ressemble à diriger et faire des disciples?</w:t>
      </w:r>
    </w:p>
    <w:p w14:paraId="4B7CAC24" w14:textId="77777777" w:rsidR="002226C7" w:rsidRPr="008931BE" w:rsidRDefault="00D079CE" w:rsidP="004D40F4">
      <w:pPr>
        <w:pStyle w:val="05Steps-bullets"/>
        <w:tabs>
          <w:tab w:val="clear" w:pos="360"/>
        </w:tabs>
        <w:ind w:left="-709" w:right="-524"/>
        <w:rPr>
          <w:lang w:val="fr-FR"/>
        </w:rPr>
      </w:pPr>
      <w:r w:rsidRPr="008931BE">
        <w:rPr>
          <w:lang w:val="fr-FR"/>
        </w:rPr>
        <w:t>Comment pourrions-nous changer le jeu pour qu'il ressemble plus à la vie réelle?</w:t>
      </w:r>
    </w:p>
    <w:p w14:paraId="08E4AE7C" w14:textId="77777777" w:rsidR="002226C7" w:rsidRPr="008931BE" w:rsidRDefault="00D079CE" w:rsidP="00D079CE">
      <w:pPr>
        <w:pStyle w:val="05Steps-Instructions"/>
        <w:ind w:left="-709"/>
        <w:rPr>
          <w:lang w:val="fr-FR"/>
        </w:rPr>
      </w:pPr>
      <w:r w:rsidRPr="008931BE">
        <w:rPr>
          <w:lang w:val="fr-FR"/>
        </w:rPr>
        <w:t>Rejouez le jeu avec les mêmes bénévoles. Cette fois, le groupe est autorisé à faire un bruit, à appeler et même à donner des orientations erronées. La personne qui donne des instructions doit se tenir à un endroit et ne peut pas bouger. À la fin, posez aux deux volontaires ces questions.</w:t>
      </w:r>
      <w:r w:rsidRPr="008931BE">
        <w:rPr>
          <w:lang w:val="fr-FR"/>
        </w:rPr>
        <w:br/>
      </w:r>
    </w:p>
    <w:p w14:paraId="48067083" w14:textId="77777777" w:rsidR="002226C7" w:rsidRPr="008931BE" w:rsidRDefault="00D079CE" w:rsidP="004D40F4">
      <w:pPr>
        <w:pStyle w:val="05Steps-bullets"/>
        <w:tabs>
          <w:tab w:val="clear" w:pos="360"/>
        </w:tabs>
        <w:ind w:left="-709" w:right="-524"/>
        <w:rPr>
          <w:lang w:val="fr-FR"/>
        </w:rPr>
      </w:pPr>
      <w:r w:rsidRPr="008931BE">
        <w:rPr>
          <w:lang w:val="fr-FR"/>
        </w:rPr>
        <w:t>Qu'est-ce qui a été le plus difficile pour chacun d'entre vous?</w:t>
      </w:r>
    </w:p>
    <w:p w14:paraId="3A172489" w14:textId="77777777" w:rsidR="00D079CE" w:rsidRPr="008931BE" w:rsidRDefault="00D079CE" w:rsidP="004D40F4">
      <w:pPr>
        <w:pStyle w:val="05Steps-bullets"/>
        <w:tabs>
          <w:tab w:val="clear" w:pos="360"/>
        </w:tabs>
        <w:ind w:left="-709" w:right="-524"/>
        <w:rPr>
          <w:lang w:val="fr-FR"/>
        </w:rPr>
      </w:pPr>
      <w:r w:rsidRPr="008931BE">
        <w:rPr>
          <w:lang w:val="fr-FR"/>
        </w:rPr>
        <w:t>Comment avez-vous réussi dans le jeu?</w:t>
      </w:r>
    </w:p>
    <w:p w14:paraId="24E17888" w14:textId="5B4BE75F" w:rsidR="008931BE" w:rsidRPr="008931BE" w:rsidRDefault="009820F2" w:rsidP="004D40F4">
      <w:pPr>
        <w:pStyle w:val="05Steps-bullets"/>
        <w:tabs>
          <w:tab w:val="clear" w:pos="360"/>
        </w:tabs>
        <w:ind w:left="-709" w:right="-524"/>
        <w:rPr>
          <w:b/>
          <w:bCs/>
          <w:lang w:val="fr-FR"/>
        </w:rPr>
      </w:pPr>
      <w:r w:rsidRPr="001E055B">
        <w:rPr>
          <w:lang w:val="fr-CH"/>
        </w:rPr>
        <w:t xml:space="preserve">En quoi cela ressemble à la vie d'un </w:t>
      </w:r>
      <w:proofErr w:type="gramStart"/>
      <w:r w:rsidRPr="001E055B">
        <w:rPr>
          <w:lang w:val="fr-CH"/>
        </w:rPr>
        <w:t>jeune?</w:t>
      </w:r>
      <w:proofErr w:type="gramEnd"/>
    </w:p>
    <w:p w14:paraId="78D9CE4C" w14:textId="77777777" w:rsidR="002226C7" w:rsidRPr="001E055B" w:rsidRDefault="002226C7" w:rsidP="008931BE">
      <w:pPr>
        <w:pStyle w:val="05Steps-bullets"/>
        <w:numPr>
          <w:ilvl w:val="0"/>
          <w:numId w:val="0"/>
        </w:numPr>
        <w:ind w:left="-709" w:right="-524"/>
        <w:rPr>
          <w:rStyle w:val="lev"/>
          <w:lang w:val="fr-CH"/>
        </w:rPr>
      </w:pPr>
      <w:r w:rsidRPr="001E055B">
        <w:rPr>
          <w:rStyle w:val="lev"/>
          <w:lang w:val="fr-CH"/>
        </w:rPr>
        <w:t>Message</w:t>
      </w:r>
    </w:p>
    <w:p w14:paraId="56CC3218" w14:textId="77777777" w:rsidR="002226C7" w:rsidRPr="008931BE" w:rsidRDefault="008931BE" w:rsidP="004D40F4">
      <w:pPr>
        <w:pStyle w:val="05Steps-Instructions"/>
        <w:ind w:left="-709"/>
        <w:rPr>
          <w:lang w:val="fr-FR"/>
        </w:rPr>
      </w:pPr>
      <w:r w:rsidRPr="008931BE">
        <w:rPr>
          <w:lang w:val="fr-FR"/>
        </w:rPr>
        <w:t xml:space="preserve">Lisez la Bible et partagez. </w:t>
      </w:r>
      <w:r w:rsidRPr="008931BE">
        <w:rPr>
          <w:b/>
          <w:lang w:val="fr-FR"/>
        </w:rPr>
        <w:t>Jea</w:t>
      </w:r>
      <w:r w:rsidR="002226C7" w:rsidRPr="008931BE">
        <w:rPr>
          <w:b/>
          <w:lang w:val="fr-FR"/>
        </w:rPr>
        <w:t>n 10:14-16</w:t>
      </w:r>
    </w:p>
    <w:p w14:paraId="72AA9F8D" w14:textId="77777777" w:rsidR="002226C7" w:rsidRPr="008931BE" w:rsidRDefault="002226C7" w:rsidP="004D40F4">
      <w:pPr>
        <w:pStyle w:val="05Steps-Instructions"/>
        <w:ind w:left="-709"/>
        <w:rPr>
          <w:rStyle w:val="lev"/>
          <w:lang w:val="fr-FR"/>
        </w:rPr>
      </w:pPr>
      <w:r w:rsidRPr="008931BE">
        <w:rPr>
          <w:rStyle w:val="lev"/>
          <w:lang w:val="fr-FR"/>
        </w:rPr>
        <w:t>Application</w:t>
      </w:r>
    </w:p>
    <w:p w14:paraId="16B7E673" w14:textId="77777777" w:rsidR="002226C7" w:rsidRPr="008931BE" w:rsidRDefault="008931BE" w:rsidP="004D40F4">
      <w:pPr>
        <w:pStyle w:val="05Steps-bullets"/>
        <w:tabs>
          <w:tab w:val="clear" w:pos="360"/>
        </w:tabs>
        <w:ind w:left="-709" w:right="-524"/>
        <w:rPr>
          <w:lang w:val="fr-FR"/>
        </w:rPr>
      </w:pPr>
      <w:r w:rsidRPr="008931BE">
        <w:rPr>
          <w:lang w:val="fr-FR"/>
        </w:rPr>
        <w:t>Comment pouvons-nous aider les enfants et les jeunes à écouter la voix de Dieu?</w:t>
      </w:r>
    </w:p>
    <w:p w14:paraId="281097EE" w14:textId="1A69D58C" w:rsidR="002226C7" w:rsidRPr="008931BE" w:rsidRDefault="008931BE" w:rsidP="004D40F4">
      <w:pPr>
        <w:pStyle w:val="05Steps-bullets"/>
        <w:tabs>
          <w:tab w:val="clear" w:pos="360"/>
        </w:tabs>
        <w:ind w:left="-709" w:right="-524"/>
        <w:rPr>
          <w:lang w:val="fr-FR"/>
        </w:rPr>
      </w:pPr>
      <w:r w:rsidRPr="008931BE">
        <w:rPr>
          <w:lang w:val="fr-FR"/>
        </w:rPr>
        <w:t>Comment pouvez</w:t>
      </w:r>
      <w:r w:rsidR="00CD4DA9">
        <w:rPr>
          <w:lang w:val="fr-FR"/>
        </w:rPr>
        <w:t>-vous</w:t>
      </w:r>
      <w:r w:rsidRPr="008931BE">
        <w:rPr>
          <w:lang w:val="fr-FR"/>
        </w:rPr>
        <w:t xml:space="preserve"> écouter plus étroitement la voix de Dieu?</w:t>
      </w:r>
    </w:p>
    <w:p w14:paraId="1FA14A3F" w14:textId="77777777" w:rsidR="002226C7" w:rsidRPr="008931BE" w:rsidRDefault="008931BE" w:rsidP="004D40F4">
      <w:pPr>
        <w:pStyle w:val="05Steps-bullets"/>
        <w:tabs>
          <w:tab w:val="clear" w:pos="360"/>
        </w:tabs>
        <w:ind w:left="-709" w:right="-524"/>
        <w:rPr>
          <w:lang w:val="fr-FR"/>
        </w:rPr>
      </w:pPr>
      <w:r w:rsidRPr="008931BE">
        <w:rPr>
          <w:lang w:val="fr-FR"/>
        </w:rPr>
        <w:t>Quelle est votre responsabilité en tant que responsable d’enfants ou de jeunes?</w:t>
      </w:r>
    </w:p>
    <w:p w14:paraId="09AA22FD" w14:textId="77777777" w:rsidR="002226C7" w:rsidRPr="00A25701" w:rsidRDefault="002226C7" w:rsidP="004D40F4">
      <w:pPr>
        <w:pStyle w:val="04Steps-ActivityStepHeading"/>
        <w:ind w:left="-709"/>
      </w:pPr>
      <w:bookmarkStart w:id="3" w:name="_Toc271980976"/>
      <w:r w:rsidRPr="00A25701">
        <w:t>4.</w:t>
      </w:r>
      <w:bookmarkEnd w:id="3"/>
      <w:r w:rsidR="00D35468">
        <w:t xml:space="preserve"> Passer un dessin</w:t>
      </w:r>
    </w:p>
    <w:p w14:paraId="5F0CFE0E" w14:textId="77777777" w:rsidR="002226C7" w:rsidRPr="00165736" w:rsidRDefault="00D35468" w:rsidP="004D40F4">
      <w:pPr>
        <w:pStyle w:val="05Steps-Instructions"/>
        <w:ind w:left="-709"/>
        <w:rPr>
          <w:rStyle w:val="lev"/>
          <w:lang w:val="fr-FR"/>
        </w:rPr>
      </w:pPr>
      <w:r w:rsidRPr="00165736">
        <w:rPr>
          <w:rStyle w:val="lev"/>
          <w:lang w:val="fr-FR"/>
        </w:rPr>
        <w:t>Vivez-le!</w:t>
      </w:r>
    </w:p>
    <w:p w14:paraId="107B3721" w14:textId="77777777" w:rsidR="002226C7" w:rsidRPr="00165736" w:rsidRDefault="00D35468" w:rsidP="004D40F4">
      <w:pPr>
        <w:pStyle w:val="05Steps-Instructions"/>
        <w:ind w:left="-709"/>
        <w:rPr>
          <w:lang w:val="fr-FR"/>
        </w:rPr>
      </w:pPr>
      <w:r w:rsidRPr="00165736">
        <w:rPr>
          <w:lang w:val="fr-FR"/>
        </w:rPr>
        <w:t>Demandez aux participants de se réunir par groupes d</w:t>
      </w:r>
      <w:r w:rsidR="00487472" w:rsidRPr="00165736">
        <w:rPr>
          <w:lang w:val="fr-FR"/>
        </w:rPr>
        <w:t>e 10 et de former une ligne. Un dessin simple</w:t>
      </w:r>
      <w:r w:rsidRPr="00165736">
        <w:rPr>
          <w:lang w:val="fr-FR"/>
        </w:rPr>
        <w:t xml:space="preserve"> est montré à</w:t>
      </w:r>
      <w:r w:rsidR="00487472" w:rsidRPr="00165736">
        <w:rPr>
          <w:lang w:val="fr-FR"/>
        </w:rPr>
        <w:t xml:space="preserve"> la personne à</w:t>
      </w:r>
      <w:r w:rsidRPr="00165736">
        <w:rPr>
          <w:lang w:val="fr-FR"/>
        </w:rPr>
        <w:t xml:space="preserve"> l'arrière de chaque groupe. (Exemple: triangle, étoile,</w:t>
      </w:r>
      <w:r w:rsidR="00487472" w:rsidRPr="00165736">
        <w:rPr>
          <w:lang w:val="fr-FR"/>
        </w:rPr>
        <w:t xml:space="preserve"> nuage) Sur «GO», cette personne</w:t>
      </w:r>
      <w:r w:rsidRPr="00165736">
        <w:rPr>
          <w:lang w:val="fr-FR"/>
        </w:rPr>
        <w:t xml:space="preserve"> doit dessiner la forme correcte s</w:t>
      </w:r>
      <w:r w:rsidR="00487472" w:rsidRPr="00165736">
        <w:rPr>
          <w:lang w:val="fr-FR"/>
        </w:rPr>
        <w:t>ur le dos de la personne devant avec son</w:t>
      </w:r>
      <w:r w:rsidRPr="00165736">
        <w:rPr>
          <w:lang w:val="fr-FR"/>
        </w:rPr>
        <w:t xml:space="preserve"> doigt. Ils ne peuvent </w:t>
      </w:r>
      <w:r w:rsidR="00487472" w:rsidRPr="00165736">
        <w:rPr>
          <w:lang w:val="fr-FR"/>
        </w:rPr>
        <w:t>le dessiner que deux fois. Ensuite, l’autre</w:t>
      </w:r>
      <w:r w:rsidRPr="00165736">
        <w:rPr>
          <w:lang w:val="fr-FR"/>
        </w:rPr>
        <w:t xml:space="preserve"> personne dessine sur le dos de la personne </w:t>
      </w:r>
      <w:r w:rsidR="00487472" w:rsidRPr="00165736">
        <w:rPr>
          <w:lang w:val="fr-FR"/>
        </w:rPr>
        <w:t>devant</w:t>
      </w:r>
      <w:r w:rsidRPr="00165736">
        <w:rPr>
          <w:lang w:val="fr-FR"/>
        </w:rPr>
        <w:t xml:space="preserve">, et ainsi de suite. Le premier groupe à </w:t>
      </w:r>
      <w:r w:rsidR="00487472" w:rsidRPr="00165736">
        <w:rPr>
          <w:lang w:val="fr-FR"/>
        </w:rPr>
        <w:t xml:space="preserve">dessiner la </w:t>
      </w:r>
      <w:r w:rsidRPr="00165736">
        <w:rPr>
          <w:lang w:val="fr-FR"/>
        </w:rPr>
        <w:t>bonne forme à l'avant de la ligne est le gagnant.</w:t>
      </w:r>
    </w:p>
    <w:p w14:paraId="61FEB0DF" w14:textId="77777777" w:rsidR="002226C7" w:rsidRPr="00165736" w:rsidRDefault="00487472" w:rsidP="004D40F4">
      <w:pPr>
        <w:pStyle w:val="05Steps-Instructions"/>
        <w:ind w:left="-709"/>
        <w:rPr>
          <w:rStyle w:val="lev"/>
          <w:lang w:val="fr-FR"/>
        </w:rPr>
      </w:pPr>
      <w:r w:rsidRPr="00165736">
        <w:rPr>
          <w:rStyle w:val="lev"/>
          <w:lang w:val="fr-FR"/>
        </w:rPr>
        <w:t>Réflexion</w:t>
      </w:r>
    </w:p>
    <w:p w14:paraId="02D44A96" w14:textId="77777777" w:rsidR="002226C7" w:rsidRPr="00165736" w:rsidRDefault="0086687F" w:rsidP="004D40F4">
      <w:pPr>
        <w:pStyle w:val="05Steps-Instructions"/>
        <w:ind w:left="-709"/>
        <w:rPr>
          <w:lang w:val="fr-FR"/>
        </w:rPr>
      </w:pPr>
      <w:r w:rsidRPr="00165736">
        <w:rPr>
          <w:lang w:val="fr-FR"/>
        </w:rPr>
        <w:t>Après avoir joué une première foi posez ces questions au groupe:</w:t>
      </w:r>
    </w:p>
    <w:p w14:paraId="253DFB5D" w14:textId="77777777" w:rsidR="002226C7" w:rsidRPr="00165736" w:rsidRDefault="00165736" w:rsidP="004D40F4">
      <w:pPr>
        <w:pStyle w:val="05Steps-bullets"/>
        <w:tabs>
          <w:tab w:val="clear" w:pos="360"/>
        </w:tabs>
        <w:ind w:left="-709" w:right="-524"/>
        <w:rPr>
          <w:lang w:val="fr-FR"/>
        </w:rPr>
      </w:pPr>
      <w:r w:rsidRPr="00165736">
        <w:rPr>
          <w:lang w:val="fr-FR"/>
        </w:rPr>
        <w:t xml:space="preserve">Où le message s’est-il </w:t>
      </w:r>
      <w:r w:rsidR="003B55E7" w:rsidRPr="00165736">
        <w:rPr>
          <w:lang w:val="fr-FR"/>
        </w:rPr>
        <w:t>arrêté</w:t>
      </w:r>
      <w:r w:rsidRPr="00165736">
        <w:rPr>
          <w:lang w:val="fr-FR"/>
        </w:rPr>
        <w:t xml:space="preserve"> ou a été modifié? Pourquoi?</w:t>
      </w:r>
    </w:p>
    <w:p w14:paraId="55E0F255" w14:textId="77777777" w:rsidR="002226C7" w:rsidRPr="00165736" w:rsidRDefault="00165736" w:rsidP="004D40F4">
      <w:pPr>
        <w:pStyle w:val="05Steps-bullets"/>
        <w:tabs>
          <w:tab w:val="clear" w:pos="360"/>
        </w:tabs>
        <w:ind w:left="-709" w:right="-524"/>
        <w:rPr>
          <w:lang w:val="fr-FR"/>
        </w:rPr>
      </w:pPr>
      <w:r w:rsidRPr="00165736">
        <w:rPr>
          <w:lang w:val="fr-FR"/>
        </w:rPr>
        <w:t>Pensez-vous que le message est très difficile?</w:t>
      </w:r>
    </w:p>
    <w:p w14:paraId="31BD85AA" w14:textId="77777777" w:rsidR="002226C7" w:rsidRPr="00165736" w:rsidRDefault="00165736" w:rsidP="00165736">
      <w:pPr>
        <w:pStyle w:val="05Steps-bullets"/>
        <w:tabs>
          <w:tab w:val="clear" w:pos="360"/>
          <w:tab w:val="clear" w:pos="2410"/>
          <w:tab w:val="right" w:pos="2127"/>
        </w:tabs>
        <w:ind w:left="-709" w:right="-524"/>
        <w:rPr>
          <w:lang w:val="fr-FR"/>
        </w:rPr>
      </w:pPr>
      <w:r w:rsidRPr="00165736">
        <w:rPr>
          <w:lang w:val="fr-FR"/>
        </w:rPr>
        <w:lastRenderedPageBreak/>
        <w:t>Comment pouvez-vous le rendre meilleur?</w:t>
      </w:r>
    </w:p>
    <w:p w14:paraId="4EBD9BFB" w14:textId="77777777" w:rsidR="002226C7" w:rsidRPr="00165736" w:rsidRDefault="00165736" w:rsidP="00165736">
      <w:pPr>
        <w:pStyle w:val="05Steps-Instructions"/>
        <w:tabs>
          <w:tab w:val="right" w:pos="2127"/>
        </w:tabs>
        <w:ind w:left="-709"/>
        <w:rPr>
          <w:lang w:val="fr-FR"/>
        </w:rPr>
      </w:pPr>
      <w:r w:rsidRPr="00165736">
        <w:rPr>
          <w:lang w:val="fr-FR"/>
        </w:rPr>
        <w:t>Jouez-le à nouveau avec un autre dessin</w:t>
      </w:r>
      <w:r w:rsidR="002226C7" w:rsidRPr="00165736">
        <w:rPr>
          <w:lang w:val="fr-FR"/>
        </w:rPr>
        <w:t>.</w:t>
      </w:r>
    </w:p>
    <w:p w14:paraId="5B15C220" w14:textId="77777777" w:rsidR="002226C7" w:rsidRPr="00165736" w:rsidRDefault="002226C7" w:rsidP="00165736">
      <w:pPr>
        <w:pStyle w:val="05Steps-Instructions"/>
        <w:tabs>
          <w:tab w:val="right" w:pos="2127"/>
        </w:tabs>
        <w:ind w:left="-709"/>
        <w:rPr>
          <w:rStyle w:val="lev"/>
          <w:lang w:val="fr-FR"/>
        </w:rPr>
      </w:pPr>
      <w:r w:rsidRPr="00165736">
        <w:rPr>
          <w:rStyle w:val="lev"/>
          <w:lang w:val="fr-FR"/>
        </w:rPr>
        <w:t>Message</w:t>
      </w:r>
    </w:p>
    <w:p w14:paraId="6CC52C93" w14:textId="77777777" w:rsidR="002226C7" w:rsidRPr="00165736" w:rsidRDefault="00165736" w:rsidP="00165736">
      <w:pPr>
        <w:pStyle w:val="05Steps-Instructions"/>
        <w:tabs>
          <w:tab w:val="right" w:pos="2127"/>
        </w:tabs>
        <w:ind w:left="-709"/>
        <w:rPr>
          <w:lang w:val="fr-FR"/>
        </w:rPr>
      </w:pPr>
      <w:r>
        <w:rPr>
          <w:lang w:val="fr-FR"/>
        </w:rPr>
        <w:t>Li</w:t>
      </w:r>
      <w:r w:rsidRPr="00165736">
        <w:rPr>
          <w:lang w:val="fr-FR"/>
        </w:rPr>
        <w:t>sez le Bible et partagez</w:t>
      </w:r>
      <w:r w:rsidR="002226C7" w:rsidRPr="00165736">
        <w:rPr>
          <w:lang w:val="fr-FR"/>
        </w:rPr>
        <w:t xml:space="preserve">. </w:t>
      </w:r>
      <w:r w:rsidR="002226C7" w:rsidRPr="00165736">
        <w:rPr>
          <w:b/>
          <w:lang w:val="fr-FR"/>
        </w:rPr>
        <w:t>Proverb</w:t>
      </w:r>
      <w:r w:rsidRPr="00165736">
        <w:rPr>
          <w:b/>
          <w:lang w:val="fr-FR"/>
        </w:rPr>
        <w:t>e</w:t>
      </w:r>
      <w:r w:rsidR="002226C7" w:rsidRPr="00165736">
        <w:rPr>
          <w:b/>
          <w:lang w:val="fr-FR"/>
        </w:rPr>
        <w:t>s 3:1-4</w:t>
      </w:r>
    </w:p>
    <w:p w14:paraId="634BF345" w14:textId="77777777" w:rsidR="002226C7" w:rsidRPr="00A25701" w:rsidRDefault="002226C7" w:rsidP="00165736">
      <w:pPr>
        <w:pStyle w:val="05Steps-Instructions"/>
        <w:tabs>
          <w:tab w:val="right" w:pos="2127"/>
        </w:tabs>
        <w:ind w:left="-709"/>
        <w:rPr>
          <w:rStyle w:val="lev"/>
        </w:rPr>
      </w:pPr>
      <w:r w:rsidRPr="00A25701">
        <w:rPr>
          <w:rStyle w:val="lev"/>
        </w:rPr>
        <w:t>Application</w:t>
      </w:r>
    </w:p>
    <w:p w14:paraId="73C07F3F" w14:textId="77777777" w:rsidR="002226C7" w:rsidRPr="00AC578F" w:rsidRDefault="00EC545A" w:rsidP="00165736">
      <w:pPr>
        <w:pStyle w:val="05Steps-bullets"/>
        <w:tabs>
          <w:tab w:val="clear" w:pos="360"/>
          <w:tab w:val="clear" w:pos="2410"/>
          <w:tab w:val="right" w:pos="2127"/>
        </w:tabs>
        <w:ind w:left="-709" w:right="-524"/>
        <w:rPr>
          <w:lang w:val="fr-FR"/>
        </w:rPr>
      </w:pPr>
      <w:r w:rsidRPr="00AC578F">
        <w:rPr>
          <w:lang w:val="fr-FR"/>
        </w:rPr>
        <w:t>Comment peut-on rapprocher ce passage de la Bible avec le jeu?</w:t>
      </w:r>
    </w:p>
    <w:p w14:paraId="3ADE8448" w14:textId="137E0A2A" w:rsidR="002226C7" w:rsidRPr="00AC578F" w:rsidRDefault="00EB0C8E" w:rsidP="00165736">
      <w:pPr>
        <w:pStyle w:val="05Steps-bullets"/>
        <w:tabs>
          <w:tab w:val="clear" w:pos="360"/>
          <w:tab w:val="clear" w:pos="2410"/>
          <w:tab w:val="right" w:pos="2127"/>
        </w:tabs>
        <w:ind w:left="-709" w:right="-524"/>
        <w:rPr>
          <w:lang w:val="fr-FR"/>
        </w:rPr>
      </w:pPr>
      <w:r>
        <w:rPr>
          <w:lang w:val="fr-FR"/>
        </w:rPr>
        <w:t>Comment imprimer</w:t>
      </w:r>
      <w:r w:rsidR="00AC578F" w:rsidRPr="00AC578F">
        <w:rPr>
          <w:lang w:val="fr-FR"/>
        </w:rPr>
        <w:t xml:space="preserve"> f</w:t>
      </w:r>
      <w:r>
        <w:rPr>
          <w:lang w:val="fr-FR"/>
        </w:rPr>
        <w:t>idèlement le message de Dieu dans</w:t>
      </w:r>
      <w:r w:rsidR="00AC578F" w:rsidRPr="00AC578F">
        <w:rPr>
          <w:lang w:val="fr-FR"/>
        </w:rPr>
        <w:t xml:space="preserve"> le cœur de nos enfants et de nos </w:t>
      </w:r>
      <w:proofErr w:type="gramStart"/>
      <w:r w:rsidR="00AC578F" w:rsidRPr="00AC578F">
        <w:rPr>
          <w:lang w:val="fr-FR"/>
        </w:rPr>
        <w:t>jeunes?</w:t>
      </w:r>
      <w:proofErr w:type="gramEnd"/>
    </w:p>
    <w:p w14:paraId="05858352" w14:textId="77777777" w:rsidR="002226C7" w:rsidRPr="001E055B" w:rsidRDefault="002226C7" w:rsidP="002226C7">
      <w:pPr>
        <w:pStyle w:val="04StepsintheLesson"/>
        <w:tabs>
          <w:tab w:val="clear" w:pos="360"/>
        </w:tabs>
        <w:rPr>
          <w:lang w:val="fr-CH"/>
        </w:rPr>
      </w:pPr>
      <w:r>
        <w:rPr>
          <w:noProof/>
          <w:lang w:val="fr-CH" w:eastAsia="fr-CH"/>
        </w:rPr>
        <w:drawing>
          <wp:anchor distT="0" distB="0" distL="114300" distR="114300" simplePos="0" relativeHeight="251656192" behindDoc="0" locked="0" layoutInCell="1" allowOverlap="1" wp14:anchorId="3FCE7E27" wp14:editId="6FCA6340">
            <wp:simplePos x="0" y="0"/>
            <wp:positionH relativeFrom="column">
              <wp:posOffset>-222250</wp:posOffset>
            </wp:positionH>
            <wp:positionV relativeFrom="paragraph">
              <wp:posOffset>600710</wp:posOffset>
            </wp:positionV>
            <wp:extent cx="1232535" cy="924560"/>
            <wp:effectExtent l="0" t="0" r="12065" b="0"/>
            <wp:wrapNone/>
            <wp:docPr id="390" name="Picture 2" descr="Description: Slid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lide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535"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78F" w:rsidRPr="001E055B">
        <w:rPr>
          <w:lang w:val="fr-CH"/>
        </w:rPr>
        <w:t>Trois types de Sports et de jeux</w:t>
      </w:r>
      <w:r w:rsidRPr="001E055B">
        <w:rPr>
          <w:lang w:val="fr-CH"/>
        </w:rPr>
        <w:tab/>
        <w:t>5 min</w:t>
      </w:r>
    </w:p>
    <w:p w14:paraId="6E0B8700" w14:textId="13D96A6C" w:rsidR="002226C7" w:rsidRPr="00AC578F" w:rsidRDefault="00EB0C8E" w:rsidP="002226C7">
      <w:pPr>
        <w:pStyle w:val="04Steps-ActivityStepHeading"/>
        <w:rPr>
          <w:lang w:val="fr-FR"/>
        </w:rPr>
      </w:pPr>
      <w:r>
        <w:rPr>
          <w:lang w:val="fr-FR"/>
        </w:rPr>
        <w:t>Expliquez les types</w:t>
      </w:r>
      <w:r w:rsidR="00AC578F" w:rsidRPr="00AC578F">
        <w:rPr>
          <w:lang w:val="fr-FR"/>
        </w:rPr>
        <w:t xml:space="preserve"> de jeux dans CYCAS</w:t>
      </w:r>
    </w:p>
    <w:p w14:paraId="4B46FD44" w14:textId="77777777" w:rsidR="002226C7" w:rsidRPr="00AC578F" w:rsidRDefault="00AC578F" w:rsidP="002226C7">
      <w:pPr>
        <w:pStyle w:val="06CommentbytheLeader"/>
        <w:rPr>
          <w:lang w:val="fr-FR"/>
        </w:rPr>
      </w:pPr>
      <w:r w:rsidRPr="00AC578F">
        <w:rPr>
          <w:lang w:val="fr-FR"/>
        </w:rPr>
        <w:t>Dans CYCAS (et plus particulièrement dans GCG) il y a trois types de jeux:</w:t>
      </w:r>
    </w:p>
    <w:tbl>
      <w:tblPr>
        <w:tblW w:w="0" w:type="auto"/>
        <w:tblInd w:w="2235" w:type="dxa"/>
        <w:tblBorders>
          <w:top w:val="single" w:sz="6" w:space="0" w:color="0070C0"/>
          <w:left w:val="single" w:sz="18"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2400"/>
        <w:gridCol w:w="3634"/>
      </w:tblGrid>
      <w:tr w:rsidR="009E530C" w:rsidRPr="00FD1385" w14:paraId="040137CC" w14:textId="77777777" w:rsidTr="009E530C">
        <w:tc>
          <w:tcPr>
            <w:tcW w:w="2475" w:type="dxa"/>
            <w:vAlign w:val="center"/>
          </w:tcPr>
          <w:p w14:paraId="7D6EF3B0" w14:textId="77777777" w:rsidR="002226C7" w:rsidRPr="00AC578F" w:rsidRDefault="00AC578F" w:rsidP="002226C7">
            <w:pPr>
              <w:pStyle w:val="08TableText"/>
              <w:jc w:val="center"/>
              <w:rPr>
                <w:b/>
                <w:lang w:val="fr-FR"/>
              </w:rPr>
            </w:pPr>
            <w:r w:rsidRPr="00AC578F">
              <w:rPr>
                <w:b/>
                <w:lang w:val="fr-FR"/>
              </w:rPr>
              <w:t>Jeux amusants</w:t>
            </w:r>
          </w:p>
        </w:tc>
        <w:tc>
          <w:tcPr>
            <w:tcW w:w="3806" w:type="dxa"/>
            <w:shd w:val="clear" w:color="auto" w:fill="DBE5F1"/>
            <w:vAlign w:val="center"/>
          </w:tcPr>
          <w:p w14:paraId="2487ACE9" w14:textId="77777777" w:rsidR="002226C7" w:rsidRPr="00AC578F" w:rsidRDefault="00AC578F" w:rsidP="002226C7">
            <w:pPr>
              <w:pStyle w:val="08TableText"/>
              <w:rPr>
                <w:lang w:val="fr-FR"/>
              </w:rPr>
            </w:pPr>
            <w:r w:rsidRPr="00AC578F">
              <w:rPr>
                <w:lang w:val="fr-FR"/>
              </w:rPr>
              <w:t>Uniquement pour se divertir</w:t>
            </w:r>
          </w:p>
        </w:tc>
      </w:tr>
      <w:tr w:rsidR="009E530C" w:rsidRPr="00FD1385" w14:paraId="5C340680" w14:textId="77777777" w:rsidTr="009E530C">
        <w:tc>
          <w:tcPr>
            <w:tcW w:w="2475" w:type="dxa"/>
            <w:vAlign w:val="center"/>
          </w:tcPr>
          <w:p w14:paraId="3DC635B9" w14:textId="77777777" w:rsidR="002226C7" w:rsidRPr="00715F69" w:rsidRDefault="00715F69" w:rsidP="002226C7">
            <w:pPr>
              <w:pStyle w:val="08TableText"/>
              <w:jc w:val="center"/>
              <w:rPr>
                <w:b/>
                <w:lang w:val="fr-FR"/>
              </w:rPr>
            </w:pPr>
            <w:r w:rsidRPr="00715F69">
              <w:rPr>
                <w:b/>
                <w:lang w:val="fr-FR"/>
              </w:rPr>
              <w:t>Jeux et activités basés sur l’expérience</w:t>
            </w:r>
            <w:r w:rsidR="002226C7" w:rsidRPr="00715F69">
              <w:rPr>
                <w:lang w:val="fr-FR"/>
              </w:rPr>
              <w:t xml:space="preserve"> </w:t>
            </w:r>
          </w:p>
        </w:tc>
        <w:tc>
          <w:tcPr>
            <w:tcW w:w="3806" w:type="dxa"/>
            <w:shd w:val="clear" w:color="auto" w:fill="DBE5F1"/>
            <w:vAlign w:val="center"/>
          </w:tcPr>
          <w:p w14:paraId="7807BEEA" w14:textId="77777777" w:rsidR="002226C7" w:rsidRPr="00715F69" w:rsidRDefault="00715F69" w:rsidP="002226C7">
            <w:pPr>
              <w:pStyle w:val="08TableText"/>
              <w:rPr>
                <w:lang w:val="fr-FR"/>
              </w:rPr>
            </w:pPr>
            <w:r w:rsidRPr="00715F69">
              <w:rPr>
                <w:lang w:val="fr-FR"/>
              </w:rPr>
              <w:t>Jeux pour apprendre</w:t>
            </w:r>
          </w:p>
        </w:tc>
      </w:tr>
      <w:tr w:rsidR="009E530C" w:rsidRPr="008269DB" w14:paraId="1F5C0271" w14:textId="77777777" w:rsidTr="009E530C">
        <w:tc>
          <w:tcPr>
            <w:tcW w:w="2475" w:type="dxa"/>
            <w:vAlign w:val="center"/>
          </w:tcPr>
          <w:p w14:paraId="52EA4121" w14:textId="77777777" w:rsidR="002226C7" w:rsidRPr="009E530C" w:rsidRDefault="00715F69" w:rsidP="002226C7">
            <w:pPr>
              <w:pStyle w:val="08TableText"/>
              <w:jc w:val="center"/>
              <w:rPr>
                <w:lang w:val="fr-FR"/>
              </w:rPr>
            </w:pPr>
            <w:r w:rsidRPr="009E530C">
              <w:rPr>
                <w:lang w:val="fr-FR"/>
              </w:rPr>
              <w:t>Sports habituels</w:t>
            </w:r>
          </w:p>
        </w:tc>
        <w:tc>
          <w:tcPr>
            <w:tcW w:w="3806" w:type="dxa"/>
            <w:shd w:val="clear" w:color="auto" w:fill="DBE5F1"/>
            <w:vAlign w:val="center"/>
          </w:tcPr>
          <w:p w14:paraId="7FD166A7" w14:textId="77777777" w:rsidR="002226C7" w:rsidRPr="009E530C" w:rsidRDefault="009E530C" w:rsidP="002226C7">
            <w:pPr>
              <w:pStyle w:val="08TableText"/>
              <w:rPr>
                <w:lang w:val="fr-FR"/>
              </w:rPr>
            </w:pPr>
            <w:r w:rsidRPr="009E530C">
              <w:rPr>
                <w:lang w:val="fr-FR"/>
              </w:rPr>
              <w:t>Jeux comme le foot, le basket, l’athlétisme, le rugby…</w:t>
            </w:r>
          </w:p>
        </w:tc>
      </w:tr>
    </w:tbl>
    <w:p w14:paraId="27D66093" w14:textId="70BE2BF8" w:rsidR="002226C7" w:rsidRPr="009E530C" w:rsidRDefault="009E530C" w:rsidP="002226C7">
      <w:pPr>
        <w:pStyle w:val="06CommentbytheLeader"/>
        <w:rPr>
          <w:lang w:val="fr-FR"/>
        </w:rPr>
      </w:pPr>
      <w:r w:rsidRPr="009E530C">
        <w:rPr>
          <w:lang w:val="fr-FR"/>
        </w:rPr>
        <w:t>Il y a des jeux juste pour le plaisir. Il y</w:t>
      </w:r>
      <w:r>
        <w:rPr>
          <w:lang w:val="fr-FR"/>
        </w:rPr>
        <w:t xml:space="preserve"> </w:t>
      </w:r>
      <w:r w:rsidR="00EB0C8E">
        <w:rPr>
          <w:lang w:val="fr-FR"/>
        </w:rPr>
        <w:t>a des jeux expérimentaux</w:t>
      </w:r>
      <w:r w:rsidRPr="009E530C">
        <w:rPr>
          <w:lang w:val="fr-FR"/>
        </w:rPr>
        <w:t xml:space="preserve"> qui aident les enfants et les jeunes à apprendre une leçon importante, puis il y</w:t>
      </w:r>
      <w:r w:rsidR="003B55E7">
        <w:rPr>
          <w:lang w:val="fr-FR"/>
        </w:rPr>
        <w:t xml:space="preserve"> </w:t>
      </w:r>
      <w:r w:rsidRPr="009E530C">
        <w:rPr>
          <w:lang w:val="fr-FR"/>
        </w:rPr>
        <w:t>a des sports comme le football et le basket-ball. Ce sont tous des jeux. Cependant, nous les pratiquons et les utilisons différemment avec les enfants et les jeunes.</w:t>
      </w:r>
      <w:r w:rsidR="002226C7" w:rsidRPr="009E530C">
        <w:rPr>
          <w:noProof/>
          <w:lang w:val="fr-CH" w:eastAsia="fr-CH"/>
        </w:rPr>
        <w:drawing>
          <wp:anchor distT="0" distB="0" distL="114300" distR="114300" simplePos="0" relativeHeight="251655168" behindDoc="0" locked="0" layoutInCell="1" allowOverlap="1" wp14:anchorId="424E7A39" wp14:editId="57B3ACCE">
            <wp:simplePos x="0" y="0"/>
            <wp:positionH relativeFrom="column">
              <wp:posOffset>-219710</wp:posOffset>
            </wp:positionH>
            <wp:positionV relativeFrom="paragraph">
              <wp:posOffset>314325</wp:posOffset>
            </wp:positionV>
            <wp:extent cx="1229995" cy="916305"/>
            <wp:effectExtent l="0" t="0" r="0" b="0"/>
            <wp:wrapNone/>
            <wp:docPr id="389" name="Picture 4" descr="Description: Slid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lide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99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6C7" w:rsidRPr="009E530C">
        <w:rPr>
          <w:lang w:val="fr-FR"/>
        </w:rPr>
        <w:t xml:space="preserve"> </w:t>
      </w:r>
    </w:p>
    <w:p w14:paraId="6643B1BB" w14:textId="77777777" w:rsidR="002226C7" w:rsidRPr="00D75B54" w:rsidRDefault="00D75B54" w:rsidP="002226C7">
      <w:pPr>
        <w:pStyle w:val="06CommentbyLeaderBOLDBIBLEVERSE"/>
        <w:rPr>
          <w:lang w:val="fr-FR"/>
        </w:rPr>
      </w:pPr>
      <w:r w:rsidRPr="00D75B54">
        <w:rPr>
          <w:lang w:val="fr-FR"/>
        </w:rPr>
        <w:t>Dans cette session nous avons joué le 2ème type de jeu - les jeux expérimentaux ou les jeux qui peuvent enseigner un message.</w:t>
      </w:r>
    </w:p>
    <w:p w14:paraId="4E0633F7" w14:textId="77777777" w:rsidR="002226C7" w:rsidRPr="001E055B" w:rsidRDefault="002226C7" w:rsidP="002226C7">
      <w:pPr>
        <w:pStyle w:val="06CommentbyLeaderBOLDBIBLEVERSE"/>
        <w:rPr>
          <w:lang w:val="fr-CH"/>
        </w:rPr>
      </w:pPr>
    </w:p>
    <w:p w14:paraId="5F046D2F" w14:textId="0988D9FC" w:rsidR="002226C7" w:rsidRPr="003F5AA8" w:rsidRDefault="00D75B54" w:rsidP="002226C7">
      <w:pPr>
        <w:pStyle w:val="04StepsintheLesson"/>
        <w:tabs>
          <w:tab w:val="clear" w:pos="360"/>
        </w:tabs>
        <w:rPr>
          <w:lang w:val="fr-FR"/>
        </w:rPr>
      </w:pPr>
      <w:bookmarkStart w:id="4" w:name="_Toc271980631"/>
      <w:bookmarkStart w:id="5" w:name="_Toc271980977"/>
      <w:bookmarkStart w:id="6" w:name="_Toc271984181"/>
      <w:r w:rsidRPr="003F5AA8">
        <w:rPr>
          <w:lang w:val="fr-FR"/>
        </w:rPr>
        <w:lastRenderedPageBreak/>
        <w:t>Comment l’apprentiss</w:t>
      </w:r>
      <w:r w:rsidR="00EB0C8E">
        <w:rPr>
          <w:lang w:val="fr-FR"/>
        </w:rPr>
        <w:t>age par l’expérience fonctionne-</w:t>
      </w:r>
      <w:r w:rsidRPr="003F5AA8">
        <w:rPr>
          <w:lang w:val="fr-FR"/>
        </w:rPr>
        <w:t>t-il</w:t>
      </w:r>
      <w:r w:rsidR="00EB0C8E">
        <w:rPr>
          <w:lang w:val="fr-FR"/>
        </w:rPr>
        <w:t xml:space="preserve"> </w:t>
      </w:r>
      <w:r w:rsidRPr="003F5AA8">
        <w:rPr>
          <w:lang w:val="fr-FR"/>
        </w:rPr>
        <w:t>?</w:t>
      </w:r>
      <w:r w:rsidR="002226C7" w:rsidRPr="003F5AA8">
        <w:rPr>
          <w:lang w:val="fr-FR"/>
        </w:rPr>
        <w:t xml:space="preserve"> </w:t>
      </w:r>
      <w:r w:rsidR="002226C7" w:rsidRPr="003F5AA8">
        <w:rPr>
          <w:lang w:val="fr-FR"/>
        </w:rPr>
        <w:tab/>
        <w:t>15 min</w:t>
      </w:r>
      <w:bookmarkEnd w:id="4"/>
      <w:bookmarkEnd w:id="5"/>
      <w:bookmarkEnd w:id="6"/>
    </w:p>
    <w:p w14:paraId="47DD97D7" w14:textId="77777777" w:rsidR="002226C7" w:rsidRPr="003F5AA8" w:rsidRDefault="002226C7" w:rsidP="002226C7">
      <w:pPr>
        <w:pStyle w:val="04Steps-ActivityStepHeading"/>
        <w:rPr>
          <w:lang w:val="fr-FR"/>
        </w:rPr>
      </w:pPr>
      <w:r w:rsidRPr="003F5AA8">
        <w:rPr>
          <w:noProof/>
          <w:lang w:val="fr-CH" w:eastAsia="fr-CH"/>
        </w:rPr>
        <w:drawing>
          <wp:anchor distT="0" distB="0" distL="114300" distR="114300" simplePos="0" relativeHeight="251658240" behindDoc="0" locked="0" layoutInCell="1" allowOverlap="1" wp14:anchorId="22F93B58" wp14:editId="4E667702">
            <wp:simplePos x="0" y="0"/>
            <wp:positionH relativeFrom="column">
              <wp:posOffset>-227965</wp:posOffset>
            </wp:positionH>
            <wp:positionV relativeFrom="paragraph">
              <wp:posOffset>16510</wp:posOffset>
            </wp:positionV>
            <wp:extent cx="1209675" cy="907415"/>
            <wp:effectExtent l="0" t="0" r="9525" b="6985"/>
            <wp:wrapNone/>
            <wp:docPr id="388" name="Picture 5" descr="Description: Slid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lide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C3C" w:rsidRPr="003F5AA8">
        <w:rPr>
          <w:lang w:val="fr-FR"/>
        </w:rPr>
        <w:t>Expliquez la méthode d’apprentissage par l’expérience</w:t>
      </w:r>
      <w:r w:rsidRPr="003F5AA8">
        <w:rPr>
          <w:lang w:val="fr-FR"/>
        </w:rPr>
        <w:tab/>
      </w:r>
      <w:r w:rsidR="00192C3C" w:rsidRPr="003F5AA8">
        <w:rPr>
          <w:noProof/>
          <w:lang w:val="fr-CH" w:eastAsia="fr-CH"/>
        </w:rPr>
        <w:drawing>
          <wp:inline distT="0" distB="0" distL="0" distR="0" wp14:anchorId="4BF071F9" wp14:editId="62514D06">
            <wp:extent cx="533400" cy="304800"/>
            <wp:effectExtent l="0" t="0" r="0" b="0"/>
            <wp:docPr id="35" name="Picture 1" descr="Description: book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ok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sidRPr="003F5AA8">
        <w:rPr>
          <w:lang w:val="fr-FR"/>
        </w:rPr>
        <w:tab/>
      </w:r>
      <w:r w:rsidRPr="003F5AA8">
        <w:rPr>
          <w:lang w:val="fr-FR"/>
        </w:rPr>
        <w:tab/>
      </w:r>
    </w:p>
    <w:p w14:paraId="1B16DEEF" w14:textId="3E1D06F4" w:rsidR="002226C7" w:rsidRPr="003F5AA8" w:rsidRDefault="00AA4D00" w:rsidP="002226C7">
      <w:pPr>
        <w:pStyle w:val="05Steps-Instructions"/>
        <w:keepNext/>
        <w:rPr>
          <w:lang w:val="fr-FR"/>
        </w:rPr>
      </w:pPr>
      <w:r w:rsidRPr="003F5AA8">
        <w:rPr>
          <w:lang w:val="fr-FR"/>
        </w:rPr>
        <w:t>Visionnez le</w:t>
      </w:r>
      <w:r w:rsidR="00EB0C8E">
        <w:rPr>
          <w:lang w:val="fr-FR"/>
        </w:rPr>
        <w:t xml:space="preserve"> diapo</w:t>
      </w:r>
      <w:r w:rsidRPr="003F5AA8">
        <w:rPr>
          <w:lang w:val="fr-FR"/>
        </w:rPr>
        <w:t xml:space="preserve"> PPS</w:t>
      </w:r>
      <w:r w:rsidR="003F5AA8" w:rsidRPr="003F5AA8">
        <w:rPr>
          <w:lang w:val="fr-FR"/>
        </w:rPr>
        <w:t xml:space="preserve"> sur la méthode d’apprentissage par l’expérience. Expliquez chaque étape au groupe.</w:t>
      </w:r>
    </w:p>
    <w:p w14:paraId="577349C5" w14:textId="77777777" w:rsidR="003F5AA8" w:rsidRPr="00EB0C8E" w:rsidRDefault="003F5AA8" w:rsidP="002226C7">
      <w:pPr>
        <w:pStyle w:val="05Steps-Instructions"/>
        <w:keepNext/>
        <w:rPr>
          <w:lang w:val="fr-CH"/>
        </w:rPr>
      </w:pPr>
    </w:p>
    <w:p w14:paraId="7CE1E753" w14:textId="77777777" w:rsidR="003F5AA8" w:rsidRPr="00EB0C8E" w:rsidRDefault="003F5AA8" w:rsidP="002226C7">
      <w:pPr>
        <w:pStyle w:val="05Steps-Instructions"/>
        <w:keepNext/>
        <w:rPr>
          <w:lang w:val="fr-CH"/>
        </w:rPr>
      </w:pPr>
    </w:p>
    <w:p w14:paraId="0174566A" w14:textId="77777777" w:rsidR="003F5AA8" w:rsidRPr="00EB0C8E" w:rsidRDefault="003F5AA8" w:rsidP="002226C7">
      <w:pPr>
        <w:pStyle w:val="05Steps-Instructions"/>
        <w:keepNext/>
        <w:rPr>
          <w:lang w:val="fr-CH"/>
        </w:rPr>
      </w:pPr>
    </w:p>
    <w:tbl>
      <w:tblPr>
        <w:tblW w:w="8647"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C6D9F1"/>
        <w:tblLook w:val="04A0" w:firstRow="1" w:lastRow="0" w:firstColumn="1" w:lastColumn="0" w:noHBand="0" w:noVBand="1"/>
      </w:tblPr>
      <w:tblGrid>
        <w:gridCol w:w="3440"/>
        <w:gridCol w:w="5207"/>
      </w:tblGrid>
      <w:tr w:rsidR="002226C7" w:rsidRPr="008269DB" w14:paraId="696CE459" w14:textId="77777777" w:rsidTr="003F5AA8">
        <w:tc>
          <w:tcPr>
            <w:tcW w:w="3440" w:type="dxa"/>
            <w:shd w:val="clear" w:color="auto" w:fill="00B0F0"/>
            <w:vAlign w:val="center"/>
          </w:tcPr>
          <w:p w14:paraId="6723CC57" w14:textId="77777777" w:rsidR="002226C7" w:rsidRPr="003C069A" w:rsidRDefault="003F5AA8" w:rsidP="003F5AA8">
            <w:pPr>
              <w:pStyle w:val="08TableText"/>
              <w:ind w:left="72"/>
              <w:jc w:val="center"/>
              <w:rPr>
                <w:b/>
                <w:color w:val="FFFFFF"/>
                <w:sz w:val="24"/>
                <w:lang w:val="fr-FR"/>
              </w:rPr>
            </w:pPr>
            <w:r w:rsidRPr="003C069A">
              <w:rPr>
                <w:b/>
                <w:color w:val="FFFFFF"/>
                <w:sz w:val="24"/>
                <w:lang w:val="fr-FR"/>
              </w:rPr>
              <w:t>Vivez-le !</w:t>
            </w:r>
          </w:p>
        </w:tc>
        <w:tc>
          <w:tcPr>
            <w:tcW w:w="5207" w:type="dxa"/>
            <w:shd w:val="clear" w:color="auto" w:fill="C6D9F1"/>
            <w:vAlign w:val="center"/>
          </w:tcPr>
          <w:p w14:paraId="63630969" w14:textId="77777777" w:rsidR="002226C7" w:rsidRPr="003C069A" w:rsidRDefault="003F5AA8" w:rsidP="002226C7">
            <w:pPr>
              <w:pStyle w:val="08TableText"/>
              <w:rPr>
                <w:lang w:val="fr-FR"/>
              </w:rPr>
            </w:pPr>
            <w:r w:rsidRPr="003C069A">
              <w:rPr>
                <w:lang w:val="fr-FR"/>
              </w:rPr>
              <w:t>Les enfants et les jeunes s’amusent et se défient en participant au jeu.</w:t>
            </w:r>
          </w:p>
        </w:tc>
      </w:tr>
      <w:tr w:rsidR="002226C7" w:rsidRPr="008269DB" w14:paraId="5A598BDE" w14:textId="77777777" w:rsidTr="003F5AA8">
        <w:tc>
          <w:tcPr>
            <w:tcW w:w="3440" w:type="dxa"/>
            <w:shd w:val="clear" w:color="auto" w:fill="00B0F0"/>
            <w:vAlign w:val="center"/>
          </w:tcPr>
          <w:p w14:paraId="1181170E" w14:textId="77777777" w:rsidR="002226C7" w:rsidRPr="003C069A" w:rsidRDefault="003C069A" w:rsidP="002226C7">
            <w:pPr>
              <w:pStyle w:val="08TableText"/>
              <w:jc w:val="center"/>
              <w:rPr>
                <w:b/>
                <w:color w:val="FFFFFF"/>
                <w:sz w:val="24"/>
                <w:lang w:val="fr-FR"/>
              </w:rPr>
            </w:pPr>
            <w:r w:rsidRPr="003C069A">
              <w:rPr>
                <w:b/>
                <w:color w:val="FFFFFF"/>
                <w:sz w:val="24"/>
                <w:lang w:val="fr-FR"/>
              </w:rPr>
              <w:t>Réflexion</w:t>
            </w:r>
          </w:p>
        </w:tc>
        <w:tc>
          <w:tcPr>
            <w:tcW w:w="5207" w:type="dxa"/>
            <w:shd w:val="clear" w:color="auto" w:fill="C6D9F1"/>
            <w:vAlign w:val="center"/>
          </w:tcPr>
          <w:p w14:paraId="205E3D11" w14:textId="77777777" w:rsidR="002226C7" w:rsidRPr="003C069A" w:rsidRDefault="003C069A" w:rsidP="002226C7">
            <w:pPr>
              <w:pStyle w:val="08TableText"/>
              <w:rPr>
                <w:lang w:val="fr-FR"/>
              </w:rPr>
            </w:pPr>
            <w:r w:rsidRPr="003C069A">
              <w:rPr>
                <w:lang w:val="fr-FR"/>
              </w:rPr>
              <w:t>A l’aide de questions les enfants et les jeunes sont invités à réfléchir sur le jeu et ce qui est arrivé à différentes personnes dans le jeu</w:t>
            </w:r>
            <w:r w:rsidR="002226C7" w:rsidRPr="003C069A">
              <w:rPr>
                <w:lang w:val="fr-FR"/>
              </w:rPr>
              <w:t>.</w:t>
            </w:r>
          </w:p>
        </w:tc>
      </w:tr>
      <w:tr w:rsidR="002226C7" w:rsidRPr="008269DB" w14:paraId="176EFE2A" w14:textId="77777777" w:rsidTr="003F5AA8">
        <w:tc>
          <w:tcPr>
            <w:tcW w:w="3440" w:type="dxa"/>
            <w:shd w:val="clear" w:color="auto" w:fill="00B0F0"/>
            <w:vAlign w:val="center"/>
          </w:tcPr>
          <w:p w14:paraId="3857A38F" w14:textId="77777777" w:rsidR="002226C7" w:rsidRPr="00B4117D" w:rsidRDefault="002226C7" w:rsidP="002226C7">
            <w:pPr>
              <w:pStyle w:val="08TableText"/>
              <w:jc w:val="center"/>
              <w:rPr>
                <w:b/>
                <w:color w:val="FFFFFF"/>
                <w:sz w:val="24"/>
              </w:rPr>
            </w:pPr>
            <w:r w:rsidRPr="00B4117D">
              <w:rPr>
                <w:b/>
                <w:color w:val="FFFFFF"/>
                <w:sz w:val="24"/>
              </w:rPr>
              <w:t>Message</w:t>
            </w:r>
          </w:p>
        </w:tc>
        <w:tc>
          <w:tcPr>
            <w:tcW w:w="5207" w:type="dxa"/>
            <w:shd w:val="clear" w:color="auto" w:fill="C6D9F1"/>
            <w:vAlign w:val="center"/>
          </w:tcPr>
          <w:p w14:paraId="152A6B9C" w14:textId="77777777" w:rsidR="002226C7" w:rsidRPr="003C069A" w:rsidRDefault="003C069A" w:rsidP="002226C7">
            <w:pPr>
              <w:pStyle w:val="08TableText"/>
              <w:rPr>
                <w:lang w:val="fr-FR"/>
              </w:rPr>
            </w:pPr>
            <w:r w:rsidRPr="003C069A">
              <w:rPr>
                <w:lang w:val="fr-FR"/>
              </w:rPr>
              <w:t>Ouvrez la Bible ensemble et lisez une vérité de la Parole de Dieu.</w:t>
            </w:r>
          </w:p>
        </w:tc>
      </w:tr>
      <w:tr w:rsidR="002226C7" w:rsidRPr="008269DB" w14:paraId="0E71B927" w14:textId="77777777" w:rsidTr="003F5AA8">
        <w:tc>
          <w:tcPr>
            <w:tcW w:w="3440" w:type="dxa"/>
            <w:shd w:val="clear" w:color="auto" w:fill="00B0F0"/>
            <w:vAlign w:val="center"/>
          </w:tcPr>
          <w:p w14:paraId="18195778" w14:textId="77777777" w:rsidR="002226C7" w:rsidRPr="00B4117D" w:rsidRDefault="002226C7" w:rsidP="002226C7">
            <w:pPr>
              <w:pStyle w:val="08TableText"/>
              <w:jc w:val="center"/>
              <w:rPr>
                <w:b/>
                <w:color w:val="FFFFFF"/>
                <w:sz w:val="24"/>
              </w:rPr>
            </w:pPr>
            <w:r w:rsidRPr="00B4117D">
              <w:rPr>
                <w:b/>
                <w:color w:val="FFFFFF"/>
                <w:sz w:val="24"/>
              </w:rPr>
              <w:t>Application</w:t>
            </w:r>
          </w:p>
        </w:tc>
        <w:tc>
          <w:tcPr>
            <w:tcW w:w="5207" w:type="dxa"/>
            <w:shd w:val="clear" w:color="auto" w:fill="C6D9F1"/>
            <w:vAlign w:val="center"/>
          </w:tcPr>
          <w:p w14:paraId="1F3D51A4" w14:textId="7934C2B9" w:rsidR="002226C7" w:rsidRPr="003C069A" w:rsidRDefault="003C069A" w:rsidP="002226C7">
            <w:pPr>
              <w:pStyle w:val="08TableText"/>
              <w:rPr>
                <w:lang w:val="fr-FR"/>
              </w:rPr>
            </w:pPr>
            <w:r w:rsidRPr="003C069A">
              <w:rPr>
                <w:lang w:val="fr-FR"/>
              </w:rPr>
              <w:t xml:space="preserve">Discutez de la façon dont cette </w:t>
            </w:r>
            <w:r w:rsidR="0099748E">
              <w:rPr>
                <w:lang w:val="fr-FR"/>
              </w:rPr>
              <w:t>vérité biblique s'applique dans nos vies. Utilisez ces réflexions pour nourrir l</w:t>
            </w:r>
            <w:r w:rsidRPr="003C069A">
              <w:rPr>
                <w:lang w:val="fr-FR"/>
              </w:rPr>
              <w:t>a discussion</w:t>
            </w:r>
            <w:r w:rsidR="002226C7" w:rsidRPr="003C069A">
              <w:rPr>
                <w:lang w:val="fr-FR"/>
              </w:rPr>
              <w:t>.</w:t>
            </w:r>
          </w:p>
        </w:tc>
      </w:tr>
    </w:tbl>
    <w:p w14:paraId="3BD8C5F7" w14:textId="3D54E49A" w:rsidR="002226C7" w:rsidRPr="001E055B" w:rsidRDefault="0099748E" w:rsidP="002226C7">
      <w:pPr>
        <w:pStyle w:val="04StepsintheLesson"/>
        <w:tabs>
          <w:tab w:val="clear" w:pos="360"/>
        </w:tabs>
        <w:rPr>
          <w:lang w:val="fr-CH"/>
        </w:rPr>
      </w:pPr>
      <w:r>
        <w:rPr>
          <w:noProof/>
          <w:lang w:val="fr-CH"/>
        </w:rPr>
        <w:t>Comment organiser un jeu basé sur l’</w:t>
      </w:r>
      <w:r w:rsidR="003C069A" w:rsidRPr="001E055B">
        <w:rPr>
          <w:noProof/>
          <w:lang w:val="fr-CH"/>
        </w:rPr>
        <w:t>expérience</w:t>
      </w:r>
      <w:r w:rsidR="002226C7" w:rsidRPr="001E055B">
        <w:rPr>
          <w:lang w:val="fr-CH"/>
        </w:rPr>
        <w:tab/>
        <w:t>15 min</w:t>
      </w:r>
    </w:p>
    <w:p w14:paraId="062F626F" w14:textId="77777777" w:rsidR="002226C7" w:rsidRPr="001E055B" w:rsidRDefault="002226C7" w:rsidP="002226C7">
      <w:pPr>
        <w:pStyle w:val="04Steps-ActivityStepHeading"/>
        <w:rPr>
          <w:rStyle w:val="lev"/>
          <w:lang w:val="fr-CH"/>
        </w:rPr>
      </w:pPr>
      <w:bookmarkStart w:id="7" w:name="_Toc271980979"/>
      <w:r>
        <w:rPr>
          <w:noProof/>
          <w:lang w:val="fr-CH" w:eastAsia="fr-CH"/>
        </w:rPr>
        <w:drawing>
          <wp:anchor distT="0" distB="0" distL="114300" distR="114300" simplePos="0" relativeHeight="251652608" behindDoc="0" locked="0" layoutInCell="1" allowOverlap="1" wp14:anchorId="6404CAC6" wp14:editId="26E407D7">
            <wp:simplePos x="0" y="0"/>
            <wp:positionH relativeFrom="column">
              <wp:posOffset>-227965</wp:posOffset>
            </wp:positionH>
            <wp:positionV relativeFrom="paragraph">
              <wp:posOffset>281305</wp:posOffset>
            </wp:positionV>
            <wp:extent cx="1209675" cy="908050"/>
            <wp:effectExtent l="0" t="0" r="9525" b="6350"/>
            <wp:wrapNone/>
            <wp:docPr id="387" name="Picture 6" descr="Description: Slid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lide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908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
      <w:r w:rsidR="003C069A">
        <w:rPr>
          <w:noProof/>
          <w:lang w:val="fr-FR" w:eastAsia="fr-FR"/>
        </w:rPr>
        <w:t>Expliquez comment donner les instructions</w:t>
      </w:r>
      <w:r w:rsidRPr="001E055B">
        <w:rPr>
          <w:rStyle w:val="lev"/>
          <w:lang w:val="fr-CH"/>
        </w:rPr>
        <w:t xml:space="preserve"> </w:t>
      </w:r>
      <w:r w:rsidRPr="001E055B">
        <w:rPr>
          <w:rStyle w:val="lev"/>
          <w:lang w:val="fr-CH"/>
        </w:rPr>
        <w:tab/>
      </w:r>
      <w:r w:rsidRPr="001E055B">
        <w:rPr>
          <w:rStyle w:val="lev"/>
          <w:lang w:val="fr-CH"/>
        </w:rPr>
        <w:tab/>
      </w:r>
      <w:r w:rsidRPr="001E055B">
        <w:rPr>
          <w:lang w:val="fr-CH"/>
        </w:rPr>
        <w:tab/>
      </w:r>
      <w:r w:rsidR="003C069A">
        <w:rPr>
          <w:noProof/>
          <w:lang w:val="fr-CH" w:eastAsia="fr-CH"/>
        </w:rPr>
        <w:drawing>
          <wp:inline distT="0" distB="0" distL="0" distR="0" wp14:anchorId="150D8AE4" wp14:editId="439600C1">
            <wp:extent cx="533400" cy="304800"/>
            <wp:effectExtent l="0" t="0" r="0" b="0"/>
            <wp:docPr id="36" name="Picture 2" descr="Description: book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ok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sidRPr="001E055B">
        <w:rPr>
          <w:lang w:val="fr-CH"/>
        </w:rPr>
        <w:tab/>
      </w:r>
      <w:r w:rsidRPr="001E055B">
        <w:rPr>
          <w:rStyle w:val="lev"/>
          <w:lang w:val="fr-CH"/>
        </w:rPr>
        <w:tab/>
      </w:r>
    </w:p>
    <w:p w14:paraId="62DFFDA9" w14:textId="77777777" w:rsidR="00DC0042" w:rsidRPr="00874E6D" w:rsidRDefault="00DC0042" w:rsidP="00DC0042">
      <w:pPr>
        <w:pStyle w:val="05Steps-bullets"/>
        <w:rPr>
          <w:lang w:val="fr-FR"/>
        </w:rPr>
      </w:pPr>
      <w:r w:rsidRPr="00874E6D">
        <w:rPr>
          <w:lang w:val="fr-FR"/>
        </w:rPr>
        <w:t>Rapprochez le groupe et demandez-lui de s'asseoir avant de donner des instructions.</w:t>
      </w:r>
    </w:p>
    <w:p w14:paraId="46132538" w14:textId="77777777" w:rsidR="00DC0042" w:rsidRPr="00874E6D" w:rsidRDefault="00874E6D" w:rsidP="00DC0042">
      <w:pPr>
        <w:pStyle w:val="05Steps-bullets"/>
        <w:rPr>
          <w:lang w:val="fr-FR"/>
        </w:rPr>
      </w:pPr>
      <w:r w:rsidRPr="00874E6D">
        <w:rPr>
          <w:lang w:val="fr-FR"/>
        </w:rPr>
        <w:t xml:space="preserve">Faites-en sorte que </w:t>
      </w:r>
      <w:r w:rsidR="00DC0042" w:rsidRPr="00874E6D">
        <w:rPr>
          <w:lang w:val="fr-FR"/>
        </w:rPr>
        <w:t xml:space="preserve">les instructions </w:t>
      </w:r>
      <w:r w:rsidRPr="00874E6D">
        <w:rPr>
          <w:lang w:val="fr-FR"/>
        </w:rPr>
        <w:t xml:space="preserve">soient </w:t>
      </w:r>
      <w:r w:rsidR="00DC0042" w:rsidRPr="00874E6D">
        <w:rPr>
          <w:lang w:val="fr-FR"/>
        </w:rPr>
        <w:t>courtes et claires.</w:t>
      </w:r>
    </w:p>
    <w:p w14:paraId="6787B39A" w14:textId="77777777" w:rsidR="00DC0042" w:rsidRPr="00874E6D" w:rsidRDefault="00DC0042" w:rsidP="00DC0042">
      <w:pPr>
        <w:pStyle w:val="05Steps-bullets"/>
        <w:rPr>
          <w:lang w:val="fr-FR"/>
        </w:rPr>
      </w:pPr>
      <w:r w:rsidRPr="00874E6D">
        <w:rPr>
          <w:lang w:val="fr-FR"/>
        </w:rPr>
        <w:t>Ne laissez pas les enfants, l</w:t>
      </w:r>
      <w:r w:rsidR="00874E6D" w:rsidRPr="00874E6D">
        <w:rPr>
          <w:lang w:val="fr-FR"/>
        </w:rPr>
        <w:t>es adolescents ou les animateurs</w:t>
      </w:r>
      <w:r w:rsidRPr="00874E6D">
        <w:rPr>
          <w:lang w:val="fr-FR"/>
        </w:rPr>
        <w:t xml:space="preserve"> parler pendant que vous expliquez le jeu.</w:t>
      </w:r>
    </w:p>
    <w:p w14:paraId="5C02081D" w14:textId="4F88500A" w:rsidR="00DC0042" w:rsidRPr="00874E6D" w:rsidRDefault="0099748E" w:rsidP="00DC0042">
      <w:pPr>
        <w:pStyle w:val="05Steps-bullets"/>
        <w:rPr>
          <w:lang w:val="fr-FR"/>
        </w:rPr>
      </w:pPr>
      <w:r>
        <w:rPr>
          <w:lang w:val="fr-FR"/>
        </w:rPr>
        <w:t>Permettez</w:t>
      </w:r>
      <w:r w:rsidR="00DC0042" w:rsidRPr="00874E6D">
        <w:rPr>
          <w:lang w:val="fr-FR"/>
        </w:rPr>
        <w:t xml:space="preserve"> aux enfants de poser des questions</w:t>
      </w:r>
      <w:r>
        <w:rPr>
          <w:lang w:val="fr-FR"/>
        </w:rPr>
        <w:t xml:space="preserve"> seulement</w:t>
      </w:r>
      <w:r w:rsidR="00DC0042" w:rsidRPr="00874E6D">
        <w:rPr>
          <w:lang w:val="fr-FR"/>
        </w:rPr>
        <w:t xml:space="preserve"> à la fin.</w:t>
      </w:r>
    </w:p>
    <w:p w14:paraId="54FE3353" w14:textId="49878F85" w:rsidR="00DC0042" w:rsidRPr="001E055B" w:rsidRDefault="00874E6D" w:rsidP="00DC0042">
      <w:pPr>
        <w:pStyle w:val="05Steps-bullets"/>
        <w:rPr>
          <w:lang w:val="fr-CH"/>
        </w:rPr>
      </w:pPr>
      <w:r w:rsidRPr="00874E6D">
        <w:rPr>
          <w:lang w:val="fr-FR"/>
        </w:rPr>
        <w:t>Celui</w:t>
      </w:r>
      <w:r w:rsidR="00DC0042" w:rsidRPr="00874E6D">
        <w:rPr>
          <w:lang w:val="fr-FR"/>
        </w:rPr>
        <w:t xml:space="preserve"> qui donne les instructions doit être</w:t>
      </w:r>
      <w:r w:rsidR="0099748E">
        <w:rPr>
          <w:lang w:val="fr-FR"/>
        </w:rPr>
        <w:t xml:space="preserve"> à</w:t>
      </w:r>
      <w:r w:rsidR="00DC0042" w:rsidRPr="00874E6D">
        <w:rPr>
          <w:lang w:val="fr-FR"/>
        </w:rPr>
        <w:t xml:space="preserve"> une hauteur au-dessus du niveau de l'œil des enfants ou des jeunes. S'ils sont assis sur le sol, vous pouvez vous asseoir sur un siège ou </w:t>
      </w:r>
      <w:r w:rsidR="0099748E">
        <w:rPr>
          <w:lang w:val="fr-FR"/>
        </w:rPr>
        <w:t>un stand. S'ils sont debout</w:t>
      </w:r>
      <w:r w:rsidR="00DC0042" w:rsidRPr="00874E6D">
        <w:rPr>
          <w:lang w:val="fr-FR"/>
        </w:rPr>
        <w:t xml:space="preserve"> alors le leader doit se tenir debout sur une chaise ou sur une marche</w:t>
      </w:r>
      <w:r w:rsidR="00DC0042" w:rsidRPr="001E055B">
        <w:rPr>
          <w:lang w:val="fr-CH"/>
        </w:rPr>
        <w:t>.</w:t>
      </w:r>
    </w:p>
    <w:p w14:paraId="3703DB7B" w14:textId="77777777" w:rsidR="002226C7" w:rsidRPr="00874E6D" w:rsidRDefault="00874E6D" w:rsidP="00DC0042">
      <w:pPr>
        <w:pStyle w:val="05Steps-bullets"/>
        <w:rPr>
          <w:lang w:val="fr-FR"/>
        </w:rPr>
      </w:pPr>
      <w:r w:rsidRPr="00874E6D">
        <w:rPr>
          <w:lang w:val="fr-FR"/>
        </w:rPr>
        <w:t>Montrer</w:t>
      </w:r>
      <w:r w:rsidR="00DC0042" w:rsidRPr="00874E6D">
        <w:rPr>
          <w:lang w:val="fr-FR"/>
        </w:rPr>
        <w:t xml:space="preserve"> la partie principale du jeu pour que tout le monde comprenne. Pratiquer le jeu pour une minute ou deux et ensuite arrêter le jeu pour clarifier les instructi</w:t>
      </w:r>
      <w:r w:rsidRPr="00874E6D">
        <w:rPr>
          <w:lang w:val="fr-FR"/>
        </w:rPr>
        <w:t>ons. Ensuite, continuez à jouer.</w:t>
      </w:r>
    </w:p>
    <w:p w14:paraId="2A07DFD7" w14:textId="77777777" w:rsidR="002226C7" w:rsidRPr="001E055B" w:rsidRDefault="002226C7" w:rsidP="002226C7">
      <w:pPr>
        <w:pStyle w:val="04Steps-ActivityStepHeading"/>
        <w:rPr>
          <w:rStyle w:val="lev"/>
          <w:lang w:val="fr-CH"/>
        </w:rPr>
      </w:pPr>
      <w:bookmarkStart w:id="8" w:name="_Toc271980980"/>
      <w:r>
        <w:rPr>
          <w:noProof/>
          <w:lang w:val="fr-CH" w:eastAsia="fr-CH"/>
        </w:rPr>
        <w:lastRenderedPageBreak/>
        <w:drawing>
          <wp:anchor distT="0" distB="0" distL="114300" distR="114300" simplePos="0" relativeHeight="251657728" behindDoc="0" locked="0" layoutInCell="1" allowOverlap="1" wp14:anchorId="6CA7C13B" wp14:editId="7AACDB75">
            <wp:simplePos x="0" y="0"/>
            <wp:positionH relativeFrom="column">
              <wp:posOffset>-227965</wp:posOffset>
            </wp:positionH>
            <wp:positionV relativeFrom="paragraph">
              <wp:posOffset>62230</wp:posOffset>
            </wp:positionV>
            <wp:extent cx="1212850" cy="909955"/>
            <wp:effectExtent l="0" t="0" r="6350" b="4445"/>
            <wp:wrapNone/>
            <wp:docPr id="386" name="Picture 7" descr="Description: Slid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lide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285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E6D" w:rsidRPr="001E055B">
        <w:rPr>
          <w:lang w:val="fr-CH"/>
        </w:rPr>
        <w:t xml:space="preserve">Comment poser des </w:t>
      </w:r>
      <w:r w:rsidR="00874E6D" w:rsidRPr="00874E6D">
        <w:rPr>
          <w:lang w:val="fr-FR"/>
        </w:rPr>
        <w:t>questions pendant la réflexion et</w:t>
      </w:r>
      <w:r w:rsidR="00874E6D" w:rsidRPr="001E055B">
        <w:rPr>
          <w:lang w:val="fr-CH"/>
        </w:rPr>
        <w:t xml:space="preserve"> le temps </w:t>
      </w:r>
      <w:r w:rsidR="00874E6D">
        <w:rPr>
          <w:noProof/>
          <w:lang w:val="fr-CH" w:eastAsia="fr-CH"/>
        </w:rPr>
        <w:drawing>
          <wp:inline distT="0" distB="0" distL="0" distR="0" wp14:anchorId="546C0E6A" wp14:editId="5071DC89">
            <wp:extent cx="533400" cy="304800"/>
            <wp:effectExtent l="0" t="0" r="0" b="0"/>
            <wp:docPr id="37" name="Picture 3" descr="Description: book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ook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sidR="00874E6D" w:rsidRPr="00874E6D">
        <w:rPr>
          <w:lang w:val="fr-FR"/>
        </w:rPr>
        <w:t>d’applicatio</w:t>
      </w:r>
      <w:bookmarkEnd w:id="8"/>
      <w:r w:rsidR="00874E6D" w:rsidRPr="00874E6D">
        <w:rPr>
          <w:lang w:val="fr-FR"/>
        </w:rPr>
        <w:t>n.</w:t>
      </w:r>
    </w:p>
    <w:p w14:paraId="0B231300" w14:textId="29224B08" w:rsidR="00874E6D" w:rsidRPr="00874E6D" w:rsidRDefault="002307CB" w:rsidP="00874E6D">
      <w:pPr>
        <w:pStyle w:val="05Steps-bullets"/>
        <w:rPr>
          <w:lang w:val="fr-FR"/>
        </w:rPr>
      </w:pPr>
      <w:r>
        <w:rPr>
          <w:lang w:val="fr-FR"/>
        </w:rPr>
        <w:t>Rassemblez</w:t>
      </w:r>
      <w:r w:rsidR="00874E6D" w:rsidRPr="00874E6D">
        <w:rPr>
          <w:lang w:val="fr-FR"/>
        </w:rPr>
        <w:t xml:space="preserve"> le groupe et mettez-vous assis. Les responsables peuvent être à la même hauteur que les enfants ou les jeunes. Cela encouragera le partage et la discussion.</w:t>
      </w:r>
    </w:p>
    <w:p w14:paraId="5B9C9CF2" w14:textId="63F2AAA6" w:rsidR="00874E6D" w:rsidRPr="00874E6D" w:rsidRDefault="00874E6D" w:rsidP="00874E6D">
      <w:pPr>
        <w:pStyle w:val="05Steps-bullets"/>
        <w:rPr>
          <w:lang w:val="fr-FR"/>
        </w:rPr>
      </w:pPr>
      <w:r w:rsidRPr="00874E6D">
        <w:rPr>
          <w:lang w:val="fr-FR"/>
        </w:rPr>
        <w:t>Planifiez les questions que vous voulez poser. Pensez à la direction que vous souhaitez</w:t>
      </w:r>
      <w:r w:rsidR="002307CB">
        <w:rPr>
          <w:lang w:val="fr-FR"/>
        </w:rPr>
        <w:t xml:space="preserve"> prendre</w:t>
      </w:r>
      <w:r w:rsidRPr="00874E6D">
        <w:rPr>
          <w:lang w:val="fr-FR"/>
        </w:rPr>
        <w:t xml:space="preserve"> pour mettre en évidence le message que v</w:t>
      </w:r>
      <w:r w:rsidR="002307CB">
        <w:rPr>
          <w:lang w:val="fr-FR"/>
        </w:rPr>
        <w:t>ous souhaitez faire passer</w:t>
      </w:r>
      <w:r w:rsidRPr="00874E6D">
        <w:rPr>
          <w:lang w:val="fr-FR"/>
        </w:rPr>
        <w:t xml:space="preserve"> dans le jeu.</w:t>
      </w:r>
    </w:p>
    <w:p w14:paraId="223DE7BA" w14:textId="77777777" w:rsidR="00874E6D" w:rsidRPr="00874E6D" w:rsidRDefault="00874E6D" w:rsidP="00874E6D">
      <w:pPr>
        <w:pStyle w:val="05Steps-bullets"/>
        <w:rPr>
          <w:lang w:val="fr-FR"/>
        </w:rPr>
      </w:pPr>
      <w:r w:rsidRPr="00874E6D">
        <w:rPr>
          <w:lang w:val="fr-FR"/>
        </w:rPr>
        <w:t>Posez d'abord des questions simples puis approfondissez. Par exemple, demandez d'abord s'ils ont apprécié le jeu.</w:t>
      </w:r>
    </w:p>
    <w:p w14:paraId="3BEF8F0E" w14:textId="77777777" w:rsidR="00874E6D" w:rsidRPr="00874E6D" w:rsidRDefault="00874E6D" w:rsidP="00874E6D">
      <w:pPr>
        <w:pStyle w:val="05Steps-bullets"/>
        <w:rPr>
          <w:lang w:val="fr-FR"/>
        </w:rPr>
      </w:pPr>
      <w:r w:rsidRPr="00874E6D">
        <w:rPr>
          <w:lang w:val="fr-FR"/>
        </w:rPr>
        <w:t xml:space="preserve"> Essayez de laisser les enfants ou les jeunes découvrir le message par eux-mêmes.</w:t>
      </w:r>
    </w:p>
    <w:p w14:paraId="704FE6AC" w14:textId="77777777" w:rsidR="002226C7" w:rsidRPr="00874E6D" w:rsidRDefault="00874E6D" w:rsidP="00874E6D">
      <w:pPr>
        <w:pStyle w:val="05Steps-bullets"/>
        <w:rPr>
          <w:lang w:val="fr-FR"/>
        </w:rPr>
      </w:pPr>
      <w:r w:rsidRPr="00874E6D">
        <w:rPr>
          <w:lang w:val="fr-FR"/>
        </w:rPr>
        <w:t>Posez la question suivante. Par exemple, lorsqu'un enfant répond à une question, posez une autre question pour l'amener à approfondir son sujet.</w:t>
      </w:r>
    </w:p>
    <w:p w14:paraId="4451457A" w14:textId="77777777" w:rsidR="002226C7" w:rsidRPr="001E055B" w:rsidRDefault="002226C7" w:rsidP="002226C7">
      <w:pPr>
        <w:pStyle w:val="05Steps-bullets"/>
        <w:numPr>
          <w:ilvl w:val="0"/>
          <w:numId w:val="0"/>
        </w:numPr>
        <w:ind w:left="2410" w:hanging="294"/>
        <w:rPr>
          <w:lang w:val="fr-CH"/>
        </w:rPr>
      </w:pPr>
    </w:p>
    <w:p w14:paraId="7CE32FDC" w14:textId="20124351" w:rsidR="002226C7" w:rsidRPr="006716D7" w:rsidRDefault="004A6622" w:rsidP="002226C7">
      <w:pPr>
        <w:pStyle w:val="04StepsintheLesson"/>
        <w:tabs>
          <w:tab w:val="clear" w:pos="360"/>
        </w:tabs>
        <w:rPr>
          <w:lang w:val="fr-FR"/>
        </w:rPr>
      </w:pPr>
      <w:r>
        <w:rPr>
          <w:lang w:val="fr-FR"/>
        </w:rPr>
        <w:t>Organiser un jeu basé sur l’</w:t>
      </w:r>
      <w:r w:rsidR="006716D7" w:rsidRPr="006716D7">
        <w:rPr>
          <w:lang w:val="fr-FR"/>
        </w:rPr>
        <w:t>expérience (</w:t>
      </w:r>
      <w:r w:rsidR="002226C7" w:rsidRPr="006716D7">
        <w:rPr>
          <w:lang w:val="fr-FR"/>
        </w:rPr>
        <w:t>Option 1)</w:t>
      </w:r>
    </w:p>
    <w:p w14:paraId="32B00342" w14:textId="63EBC1B5" w:rsidR="002226C7" w:rsidRPr="006716D7" w:rsidRDefault="006716D7" w:rsidP="002226C7">
      <w:pPr>
        <w:pStyle w:val="05Steps-Instructions"/>
        <w:rPr>
          <w:lang w:val="fr-FR"/>
        </w:rPr>
      </w:pPr>
      <w:r w:rsidRPr="006716D7">
        <w:rPr>
          <w:lang w:val="fr-FR"/>
        </w:rPr>
        <w:t>Divisez l’assemblée en groupes de 4 personnes. Chaque petit groupe reçoit l'un des versets suivants de la Bible. Chaque groupe a 5 minutes pour lire le passage de la Bible et ensuite pour discuter de ce qui est vraiment le thème important ou</w:t>
      </w:r>
      <w:r w:rsidR="004A6622">
        <w:rPr>
          <w:lang w:val="fr-FR"/>
        </w:rPr>
        <w:t xml:space="preserve"> l’</w:t>
      </w:r>
      <w:r w:rsidRPr="006716D7">
        <w:rPr>
          <w:lang w:val="fr-FR"/>
        </w:rPr>
        <w:t>enseignement</w:t>
      </w:r>
      <w:r w:rsidR="004A6622">
        <w:rPr>
          <w:lang w:val="fr-FR"/>
        </w:rPr>
        <w:t xml:space="preserve"> principal</w:t>
      </w:r>
      <w:r w:rsidRPr="006716D7">
        <w:rPr>
          <w:lang w:val="fr-FR"/>
        </w:rPr>
        <w:t xml:space="preserve"> des versets</w:t>
      </w:r>
      <w:r w:rsidR="002226C7" w:rsidRPr="006716D7">
        <w:rPr>
          <w:noProof/>
          <w:lang w:val="fr-CH" w:eastAsia="fr-CH"/>
        </w:rPr>
        <w:drawing>
          <wp:anchor distT="0" distB="0" distL="114300" distR="114300" simplePos="0" relativeHeight="251659776" behindDoc="0" locked="0" layoutInCell="1" allowOverlap="1" wp14:anchorId="3B26606B" wp14:editId="4A4DAAE2">
            <wp:simplePos x="0" y="0"/>
            <wp:positionH relativeFrom="column">
              <wp:posOffset>-227965</wp:posOffset>
            </wp:positionH>
            <wp:positionV relativeFrom="paragraph">
              <wp:posOffset>1270</wp:posOffset>
            </wp:positionV>
            <wp:extent cx="1209675" cy="907415"/>
            <wp:effectExtent l="0" t="0" r="9525" b="6985"/>
            <wp:wrapNone/>
            <wp:docPr id="385" name="Picture 8" descr="Description: Slid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lide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6D7">
        <w:rPr>
          <w:lang w:val="fr-FR"/>
        </w:rPr>
        <w:t>.</w:t>
      </w:r>
    </w:p>
    <w:p w14:paraId="2579CA07" w14:textId="77777777" w:rsidR="002226C7" w:rsidRPr="006716D7" w:rsidRDefault="006716D7" w:rsidP="002226C7">
      <w:pPr>
        <w:pStyle w:val="05Steps-Instructions"/>
        <w:rPr>
          <w:lang w:val="fr-FR"/>
        </w:rPr>
      </w:pPr>
      <w:r w:rsidRPr="006716D7">
        <w:rPr>
          <w:lang w:val="fr-FR"/>
        </w:rPr>
        <w:t>Versets proposés</w:t>
      </w:r>
    </w:p>
    <w:p w14:paraId="4C483A38" w14:textId="77777777" w:rsidR="002226C7" w:rsidRPr="000E7DA3" w:rsidRDefault="002226C7" w:rsidP="002226C7">
      <w:pPr>
        <w:pStyle w:val="06CommentbyLeaderBIBLEVERSE"/>
        <w:rPr>
          <w:lang w:val="fr-FR"/>
        </w:rPr>
      </w:pPr>
      <w:r w:rsidRPr="000E7DA3">
        <w:rPr>
          <w:lang w:val="fr-FR"/>
        </w:rPr>
        <w:t>Roma</w:t>
      </w:r>
      <w:r w:rsidR="00A018FB" w:rsidRPr="000E7DA3">
        <w:rPr>
          <w:lang w:val="fr-FR"/>
        </w:rPr>
        <w:t>ins 5: 6-8 (Salut</w:t>
      </w:r>
      <w:r w:rsidRPr="000E7DA3">
        <w:rPr>
          <w:lang w:val="fr-FR"/>
        </w:rPr>
        <w:t>)</w:t>
      </w:r>
    </w:p>
    <w:p w14:paraId="09EE61B8" w14:textId="77777777" w:rsidR="002226C7" w:rsidRPr="000E7DA3" w:rsidRDefault="000E7DA3" w:rsidP="002226C7">
      <w:pPr>
        <w:pStyle w:val="06CommentbyLeaderBIBLEVERSE"/>
        <w:rPr>
          <w:lang w:val="fr-FR"/>
        </w:rPr>
      </w:pPr>
      <w:r w:rsidRPr="000E7DA3">
        <w:rPr>
          <w:lang w:val="fr-FR"/>
        </w:rPr>
        <w:t>Luc</w:t>
      </w:r>
      <w:r w:rsidR="002226C7" w:rsidRPr="000E7DA3">
        <w:rPr>
          <w:lang w:val="fr-FR"/>
        </w:rPr>
        <w:t xml:space="preserve"> 15</w:t>
      </w:r>
      <w:r w:rsidR="00A018FB" w:rsidRPr="000E7DA3">
        <w:rPr>
          <w:lang w:val="fr-FR"/>
        </w:rPr>
        <w:t xml:space="preserve">: 8-10 (Parabole </w:t>
      </w:r>
      <w:r w:rsidRPr="000E7DA3">
        <w:rPr>
          <w:lang w:val="fr-FR"/>
        </w:rPr>
        <w:t>de la pièce perdue</w:t>
      </w:r>
      <w:r w:rsidR="002226C7" w:rsidRPr="000E7DA3">
        <w:rPr>
          <w:lang w:val="fr-FR"/>
        </w:rPr>
        <w:t>)</w:t>
      </w:r>
    </w:p>
    <w:p w14:paraId="19278E7D" w14:textId="77777777" w:rsidR="002226C7" w:rsidRPr="000E7DA3" w:rsidRDefault="000E7DA3" w:rsidP="002226C7">
      <w:pPr>
        <w:pStyle w:val="06CommentbyLeaderBIBLEVERSE"/>
        <w:rPr>
          <w:lang w:val="fr-FR"/>
        </w:rPr>
      </w:pPr>
      <w:r w:rsidRPr="000E7DA3">
        <w:rPr>
          <w:lang w:val="fr-FR"/>
        </w:rPr>
        <w:t>Luc</w:t>
      </w:r>
      <w:r w:rsidR="002226C7" w:rsidRPr="000E7DA3">
        <w:rPr>
          <w:lang w:val="fr-FR"/>
        </w:rPr>
        <w:t xml:space="preserve"> 6: 46-4</w:t>
      </w:r>
      <w:r w:rsidRPr="000E7DA3">
        <w:rPr>
          <w:lang w:val="fr-FR"/>
        </w:rPr>
        <w:t>9 (Le fou et le sage bâtissent leur maison</w:t>
      </w:r>
      <w:r w:rsidR="002226C7" w:rsidRPr="000E7DA3">
        <w:rPr>
          <w:lang w:val="fr-FR"/>
        </w:rPr>
        <w:t>)</w:t>
      </w:r>
    </w:p>
    <w:p w14:paraId="1D91FF32" w14:textId="77777777" w:rsidR="002226C7" w:rsidRPr="000E7DA3" w:rsidRDefault="000E7DA3" w:rsidP="002226C7">
      <w:pPr>
        <w:pStyle w:val="06CommentbyLeaderBIBLEVERSE"/>
        <w:rPr>
          <w:lang w:val="fr-FR"/>
        </w:rPr>
      </w:pPr>
      <w:r w:rsidRPr="000E7DA3">
        <w:rPr>
          <w:lang w:val="fr-FR"/>
        </w:rPr>
        <w:t>Luc</w:t>
      </w:r>
      <w:r w:rsidR="002226C7" w:rsidRPr="000E7DA3">
        <w:rPr>
          <w:lang w:val="fr-FR"/>
        </w:rPr>
        <w:t xml:space="preserve"> 6: 27-31 (</w:t>
      </w:r>
      <w:r w:rsidRPr="000E7DA3">
        <w:rPr>
          <w:lang w:val="fr-FR"/>
        </w:rPr>
        <w:t>Aimez vos ennemis</w:t>
      </w:r>
      <w:r w:rsidR="002226C7" w:rsidRPr="000E7DA3">
        <w:rPr>
          <w:lang w:val="fr-FR"/>
        </w:rPr>
        <w:t>)</w:t>
      </w:r>
    </w:p>
    <w:p w14:paraId="04F7D3F8" w14:textId="77777777" w:rsidR="002226C7" w:rsidRPr="000E7DA3" w:rsidRDefault="000E7DA3" w:rsidP="002226C7">
      <w:pPr>
        <w:pStyle w:val="06CommentbyLeaderBIBLEVERSE"/>
        <w:rPr>
          <w:lang w:val="fr-FR"/>
        </w:rPr>
      </w:pPr>
      <w:r w:rsidRPr="000E7DA3">
        <w:rPr>
          <w:lang w:val="fr-FR"/>
        </w:rPr>
        <w:t>Galates</w:t>
      </w:r>
      <w:r w:rsidR="002226C7" w:rsidRPr="000E7DA3">
        <w:rPr>
          <w:lang w:val="fr-FR"/>
        </w:rPr>
        <w:t xml:space="preserve"> 2:20 (</w:t>
      </w:r>
      <w:r w:rsidRPr="000E7DA3">
        <w:rPr>
          <w:lang w:val="fr-FR"/>
        </w:rPr>
        <w:t>Vivre pour Dieu)</w:t>
      </w:r>
    </w:p>
    <w:p w14:paraId="328B8A6A" w14:textId="77777777" w:rsidR="002226C7" w:rsidRPr="001E055B" w:rsidRDefault="002226C7" w:rsidP="002226C7">
      <w:pPr>
        <w:pStyle w:val="05Steps-bullets"/>
        <w:numPr>
          <w:ilvl w:val="0"/>
          <w:numId w:val="0"/>
        </w:numPr>
        <w:ind w:left="2410" w:hanging="294"/>
        <w:rPr>
          <w:lang w:val="fr-CH"/>
        </w:rPr>
      </w:pPr>
    </w:p>
    <w:p w14:paraId="2E49DCA0" w14:textId="77777777" w:rsidR="000E7DA3" w:rsidRPr="001E055B" w:rsidRDefault="000E7DA3" w:rsidP="000E7DA3">
      <w:pPr>
        <w:pStyle w:val="05Steps-Instructions"/>
        <w:ind w:left="0"/>
        <w:rPr>
          <w:lang w:val="fr-CH"/>
        </w:rPr>
      </w:pPr>
    </w:p>
    <w:p w14:paraId="62A1B0FA" w14:textId="57DCD27A" w:rsidR="002226C7" w:rsidRPr="000E7DA3" w:rsidRDefault="000E7DA3" w:rsidP="000E7DA3">
      <w:pPr>
        <w:pStyle w:val="05Steps-Instructions"/>
        <w:ind w:left="0"/>
        <w:rPr>
          <w:lang w:val="fr-FR"/>
        </w:rPr>
      </w:pPr>
      <w:r w:rsidRPr="000E7DA3">
        <w:rPr>
          <w:lang w:val="fr-FR"/>
        </w:rPr>
        <w:t xml:space="preserve">Les groupes disposent alors de 15 minutes pour concevoir un jeu qui aidera à enseigner cette idée principale. Ils peuvent utiliser un jeu qu'ils connaissent déjà, ou modifier un jeu pour mieux comprendre le point. Ils peuvent même composer un jeu entièrement nouveau. Suivez le processus du modèle d'apprentissage par l’expérience pour </w:t>
      </w:r>
      <w:r w:rsidR="004A6622">
        <w:rPr>
          <w:lang w:val="fr-FR"/>
        </w:rPr>
        <w:t xml:space="preserve">vous </w:t>
      </w:r>
      <w:r w:rsidRPr="000E7DA3">
        <w:rPr>
          <w:lang w:val="fr-FR"/>
        </w:rPr>
        <w:t>préparer à diriger le jeu avec l'ensemble du groupe. Ensuite</w:t>
      </w:r>
      <w:r w:rsidR="004A6622">
        <w:rPr>
          <w:lang w:val="fr-FR"/>
        </w:rPr>
        <w:t>,</w:t>
      </w:r>
      <w:r w:rsidRPr="000E7DA3">
        <w:rPr>
          <w:lang w:val="fr-FR"/>
        </w:rPr>
        <w:t xml:space="preserve"> planifiez comment expliquer le jeu, quelques questions de réflexion et des idées d'application.</w:t>
      </w:r>
      <w:r w:rsidRPr="000E7DA3">
        <w:rPr>
          <w:lang w:val="fr-FR"/>
        </w:rPr>
        <w:br/>
        <w:t xml:space="preserve">Après 15 minutes, demandez à chaque groupe de revenir ensemble et d’organiser les jeux pour tout le groupe. Toutes les étapes du cycle d'apprentissage par </w:t>
      </w:r>
      <w:r w:rsidR="004A6622">
        <w:rPr>
          <w:lang w:val="fr-FR"/>
        </w:rPr>
        <w:t xml:space="preserve">l’expérience doivent être </w:t>
      </w:r>
      <w:proofErr w:type="spellStart"/>
      <w:r w:rsidR="004A6622">
        <w:rPr>
          <w:lang w:val="fr-FR"/>
        </w:rPr>
        <w:t>inlcuses</w:t>
      </w:r>
      <w:proofErr w:type="spellEnd"/>
      <w:r w:rsidRPr="000E7DA3">
        <w:rPr>
          <w:lang w:val="fr-FR"/>
        </w:rPr>
        <w:t xml:space="preserve"> ; L'expérience, la réflexion, le message et l'application.</w:t>
      </w:r>
    </w:p>
    <w:p w14:paraId="700F5244" w14:textId="77777777" w:rsidR="000E7DA3" w:rsidRPr="001E055B" w:rsidRDefault="000E7DA3" w:rsidP="000E7DA3">
      <w:pPr>
        <w:pStyle w:val="05Steps-Instructions"/>
        <w:ind w:left="0"/>
        <w:rPr>
          <w:lang w:val="fr-CH"/>
        </w:rPr>
      </w:pPr>
    </w:p>
    <w:p w14:paraId="16D3E6AD" w14:textId="178A0D0E" w:rsidR="002226C7" w:rsidRPr="001E055B" w:rsidRDefault="00F357A0" w:rsidP="002226C7">
      <w:pPr>
        <w:pStyle w:val="04StepsintheLesson"/>
        <w:tabs>
          <w:tab w:val="clear" w:pos="360"/>
        </w:tabs>
        <w:rPr>
          <w:lang w:val="fr-CH"/>
        </w:rPr>
      </w:pPr>
      <w:bookmarkStart w:id="9" w:name="_Toc271980633"/>
      <w:bookmarkStart w:id="10" w:name="_Toc271980981"/>
      <w:bookmarkStart w:id="11" w:name="_Toc271984183"/>
      <w:r w:rsidRPr="001E055B">
        <w:rPr>
          <w:noProof/>
          <w:lang w:val="fr-CH"/>
        </w:rPr>
        <w:lastRenderedPageBreak/>
        <w:t>O</w:t>
      </w:r>
      <w:r w:rsidR="004A6622">
        <w:rPr>
          <w:noProof/>
          <w:lang w:val="fr-CH"/>
        </w:rPr>
        <w:t>rganiser un jeu basé sur l’</w:t>
      </w:r>
      <w:r w:rsidRPr="001E055B">
        <w:rPr>
          <w:noProof/>
          <w:lang w:val="fr-CH"/>
        </w:rPr>
        <w:t>expérience</w:t>
      </w:r>
      <w:r w:rsidR="002226C7" w:rsidRPr="001E055B">
        <w:rPr>
          <w:lang w:val="fr-CH"/>
        </w:rPr>
        <w:t xml:space="preserve"> (Option 2)</w:t>
      </w:r>
      <w:r w:rsidR="002226C7" w:rsidRPr="001E055B">
        <w:rPr>
          <w:lang w:val="fr-CH"/>
        </w:rPr>
        <w:tab/>
        <w:t>20 min</w:t>
      </w:r>
      <w:bookmarkEnd w:id="9"/>
      <w:bookmarkEnd w:id="10"/>
      <w:bookmarkEnd w:id="11"/>
    </w:p>
    <w:p w14:paraId="5A454AF2" w14:textId="40C5EFD5" w:rsidR="002226C7" w:rsidRPr="00F357A0" w:rsidRDefault="00F357A0" w:rsidP="00F357A0">
      <w:pPr>
        <w:pStyle w:val="05Steps-Instructions"/>
        <w:ind w:left="-851"/>
        <w:rPr>
          <w:lang w:val="fr-FR"/>
        </w:rPr>
      </w:pPr>
      <w:r w:rsidRPr="00F357A0">
        <w:rPr>
          <w:lang w:val="fr-FR"/>
        </w:rPr>
        <w:t>Divisez les participants en deux groupes égaux. Chaque groupe reçoit un jeu simple à utiliser et à développer. Le groupe doit transformer celui-ci en un jeu d’expérience en le modifiant et en créant des questions de discussion pour aider à comprendre le message et l'application de la leçon.</w:t>
      </w:r>
      <w:r w:rsidRPr="00F357A0">
        <w:rPr>
          <w:lang w:val="fr-FR"/>
        </w:rPr>
        <w:br/>
        <w:t>Après 15 minutes, demand</w:t>
      </w:r>
      <w:r w:rsidR="004A6622">
        <w:rPr>
          <w:lang w:val="fr-FR"/>
        </w:rPr>
        <w:t>ez au groupe de se rassembler</w:t>
      </w:r>
      <w:r w:rsidRPr="00F357A0">
        <w:rPr>
          <w:lang w:val="fr-FR"/>
        </w:rPr>
        <w:t xml:space="preserve"> et de diriger les jeux pour un autre groupe. Toutes les étapes du cycle d'apprentissage par l’expérience doivent êtr</w:t>
      </w:r>
      <w:r w:rsidR="004A6622">
        <w:rPr>
          <w:lang w:val="fr-FR"/>
        </w:rPr>
        <w:t xml:space="preserve">e </w:t>
      </w:r>
      <w:proofErr w:type="gramStart"/>
      <w:r w:rsidR="004A6622">
        <w:rPr>
          <w:lang w:val="fr-FR"/>
        </w:rPr>
        <w:t>respectées</w:t>
      </w:r>
      <w:r w:rsidRPr="00F357A0">
        <w:rPr>
          <w:lang w:val="fr-FR"/>
        </w:rPr>
        <w:t>;</w:t>
      </w:r>
      <w:proofErr w:type="gramEnd"/>
      <w:r w:rsidRPr="00F357A0">
        <w:rPr>
          <w:lang w:val="fr-FR"/>
        </w:rPr>
        <w:t xml:space="preserve"> L'expérience, la réflexion, le message et l'application.</w:t>
      </w:r>
    </w:p>
    <w:p w14:paraId="2F59066C" w14:textId="77777777" w:rsidR="002226C7" w:rsidRPr="00E9509E" w:rsidRDefault="00F357A0" w:rsidP="00F357A0">
      <w:pPr>
        <w:pStyle w:val="04Steps-ActivityStepHeading"/>
        <w:ind w:left="-851"/>
        <w:rPr>
          <w:lang w:val="fr-FR"/>
        </w:rPr>
      </w:pPr>
      <w:bookmarkStart w:id="12" w:name="_Toc271980982"/>
      <w:r w:rsidRPr="00E9509E">
        <w:rPr>
          <w:lang w:val="fr-FR"/>
        </w:rPr>
        <w:t xml:space="preserve">Jeu </w:t>
      </w:r>
      <w:r w:rsidR="002226C7" w:rsidRPr="00E9509E">
        <w:rPr>
          <w:lang w:val="fr-FR"/>
        </w:rPr>
        <w:t>1 - ‘</w:t>
      </w:r>
      <w:bookmarkEnd w:id="12"/>
      <w:r w:rsidR="009F2589" w:rsidRPr="00E9509E">
        <w:rPr>
          <w:lang w:val="fr-FR"/>
        </w:rPr>
        <w:t>Coincés dans la boue’</w:t>
      </w:r>
    </w:p>
    <w:p w14:paraId="05583547" w14:textId="0B6F61C7" w:rsidR="002226C7" w:rsidRPr="00E9509E" w:rsidRDefault="009F2589" w:rsidP="00F357A0">
      <w:pPr>
        <w:pStyle w:val="05Steps-Instructions"/>
        <w:ind w:left="-851"/>
        <w:rPr>
          <w:lang w:val="fr-FR"/>
        </w:rPr>
      </w:pPr>
      <w:r w:rsidRPr="00E9509E">
        <w:rPr>
          <w:lang w:val="fr-FR"/>
        </w:rPr>
        <w:t>Une personne est choisie comme “Chasseur”. Le rôle du chasseur est de chasser et marquer autant d'enfants que possible. Quand un enfant est marqué, il est «coincé dans la boue». Il doit s'arrêter, se tenir debout et attendre d'être libéré.</w:t>
      </w:r>
      <w:r w:rsidRPr="00E9509E">
        <w:rPr>
          <w:lang w:val="fr-FR"/>
        </w:rPr>
        <w:br/>
        <w:t>Toute personne non marquée peut en libérer une autre. Ils ont besoin de passer sous les jambes de la pers</w:t>
      </w:r>
      <w:r w:rsidR="004A6622">
        <w:rPr>
          <w:lang w:val="fr-FR"/>
        </w:rPr>
        <w:t>onne pour la libérer. Lorsqu’</w:t>
      </w:r>
      <w:r w:rsidRPr="00E9509E">
        <w:rPr>
          <w:lang w:val="fr-FR"/>
        </w:rPr>
        <w:t>une p</w:t>
      </w:r>
      <w:r w:rsidR="004A6622">
        <w:rPr>
          <w:lang w:val="fr-FR"/>
        </w:rPr>
        <w:t>ersonne libère une autre</w:t>
      </w:r>
      <w:r w:rsidRPr="00E9509E">
        <w:rPr>
          <w:lang w:val="fr-FR"/>
        </w:rPr>
        <w:t>, elle ne peut être marquée.</w:t>
      </w:r>
    </w:p>
    <w:p w14:paraId="2400A8AE" w14:textId="77777777" w:rsidR="002226C7" w:rsidRPr="00F42DCE" w:rsidRDefault="00F23D2A" w:rsidP="00F357A0">
      <w:pPr>
        <w:pStyle w:val="04Steps-ActivityStepHeading"/>
        <w:ind w:left="-851"/>
        <w:rPr>
          <w:lang w:val="fr-FR"/>
        </w:rPr>
      </w:pPr>
      <w:bookmarkStart w:id="13" w:name="_Toc271980983"/>
      <w:r w:rsidRPr="00F42DCE">
        <w:rPr>
          <w:lang w:val="fr-FR"/>
        </w:rPr>
        <w:t>Jeu</w:t>
      </w:r>
      <w:r w:rsidR="002226C7" w:rsidRPr="00F42DCE">
        <w:rPr>
          <w:lang w:val="fr-FR"/>
        </w:rPr>
        <w:t xml:space="preserve"> 2 - ‘</w:t>
      </w:r>
      <w:bookmarkEnd w:id="13"/>
      <w:r w:rsidRPr="00F42DCE">
        <w:rPr>
          <w:lang w:val="fr-FR"/>
        </w:rPr>
        <w:t>Voler le nid’</w:t>
      </w:r>
    </w:p>
    <w:p w14:paraId="4853E46A" w14:textId="1AF78FC6" w:rsidR="002226C7" w:rsidRPr="00F42DCE" w:rsidRDefault="00F23D2A" w:rsidP="00F357A0">
      <w:pPr>
        <w:pStyle w:val="05Steps-Instructions"/>
        <w:ind w:left="-851"/>
        <w:rPr>
          <w:lang w:val="fr-FR"/>
        </w:rPr>
      </w:pPr>
      <w:r w:rsidRPr="00F42DCE">
        <w:rPr>
          <w:lang w:val="fr-FR"/>
        </w:rPr>
        <w:t>4 volontaires sont c</w:t>
      </w:r>
      <w:r w:rsidR="004A6622">
        <w:rPr>
          <w:lang w:val="fr-FR"/>
        </w:rPr>
        <w:t>hoisis dans le groupe. Ce sont d</w:t>
      </w:r>
      <w:r w:rsidRPr="00F42DCE">
        <w:rPr>
          <w:lang w:val="fr-FR"/>
        </w:rPr>
        <w:t>es coureurs. Un carré avec des côtés d'environ 5 mètres est créé et à chaque coin un petit cercle avec un diamètre de 50 cm est dessiné. Chacun des coureurs reçoit un cercle comme base. 10 chaussures (ou tout autre objet similaire) sont placées au centre du carré. Sur «GO», les coureurs doivent courir vers le centre et ramass</w:t>
      </w:r>
      <w:r w:rsidR="00F42DCE" w:rsidRPr="00F42DCE">
        <w:rPr>
          <w:lang w:val="fr-FR"/>
        </w:rPr>
        <w:t>er une chaussure à la fois et la placer dans leur cercle</w:t>
      </w:r>
      <w:r w:rsidRPr="00F42DCE">
        <w:rPr>
          <w:lang w:val="fr-FR"/>
        </w:rPr>
        <w:t xml:space="preserve">. Ils continuent à courir au centre pour ramasser </w:t>
      </w:r>
      <w:r w:rsidR="00F42DCE" w:rsidRPr="00F42DCE">
        <w:rPr>
          <w:lang w:val="fr-FR"/>
        </w:rPr>
        <w:t>les chaussures jusqu'à ce qu'il n’y en ai</w:t>
      </w:r>
      <w:r w:rsidR="00DA7A5F">
        <w:rPr>
          <w:lang w:val="fr-FR"/>
        </w:rPr>
        <w:t>t</w:t>
      </w:r>
      <w:r w:rsidR="00F42DCE" w:rsidRPr="00F42DCE">
        <w:rPr>
          <w:lang w:val="fr-FR"/>
        </w:rPr>
        <w:t xml:space="preserve"> plus. Puis ils sont autorisés à “</w:t>
      </w:r>
      <w:r w:rsidRPr="00F42DCE">
        <w:rPr>
          <w:lang w:val="fr-FR"/>
        </w:rPr>
        <w:t>voler le nid</w:t>
      </w:r>
      <w:r w:rsidR="00F42DCE" w:rsidRPr="00F42DCE">
        <w:rPr>
          <w:lang w:val="fr-FR"/>
        </w:rPr>
        <w:t>”</w:t>
      </w:r>
      <w:r w:rsidRPr="00F42DCE">
        <w:rPr>
          <w:lang w:val="fr-FR"/>
        </w:rPr>
        <w:t xml:space="preserve"> des autres coureurs. Ils ne peuvent porter qu'une seule chaussure à la fois et ils doivent la placer dans leur coin. Ils ne peuvent</w:t>
      </w:r>
      <w:r w:rsidR="00F42DCE" w:rsidRPr="00F42DCE">
        <w:rPr>
          <w:lang w:val="fr-FR"/>
        </w:rPr>
        <w:t xml:space="preserve"> empêcher quiconque de voler </w:t>
      </w:r>
      <w:r w:rsidRPr="00F42DCE">
        <w:rPr>
          <w:lang w:val="fr-FR"/>
        </w:rPr>
        <w:t>leur nid. Le jeu est gagné quand l'un des coureurs</w:t>
      </w:r>
      <w:r w:rsidR="00F42DCE" w:rsidRPr="00F42DCE">
        <w:rPr>
          <w:lang w:val="fr-FR"/>
        </w:rPr>
        <w:t xml:space="preserve"> a obtenu 4 chaussures dans son</w:t>
      </w:r>
      <w:r w:rsidRPr="00F42DCE">
        <w:rPr>
          <w:lang w:val="fr-FR"/>
        </w:rPr>
        <w:t xml:space="preserve"> coin.</w:t>
      </w:r>
    </w:p>
    <w:p w14:paraId="556EA21B" w14:textId="77777777" w:rsidR="002226C7" w:rsidRPr="0002794B" w:rsidRDefault="0002794B" w:rsidP="00F357A0">
      <w:pPr>
        <w:pStyle w:val="04Steps-ActivityStepHeading"/>
        <w:ind w:left="-851"/>
        <w:rPr>
          <w:lang w:val="fr-FR"/>
        </w:rPr>
      </w:pPr>
      <w:r w:rsidRPr="0002794B">
        <w:rPr>
          <w:lang w:val="fr-FR"/>
        </w:rPr>
        <w:t>Autres jeux possibles</w:t>
      </w:r>
    </w:p>
    <w:p w14:paraId="104DB95B" w14:textId="77777777" w:rsidR="002226C7" w:rsidRPr="009E10AD" w:rsidRDefault="00F42DCE" w:rsidP="00F357A0">
      <w:pPr>
        <w:pStyle w:val="05Steps-bullets"/>
        <w:tabs>
          <w:tab w:val="clear" w:pos="360"/>
        </w:tabs>
        <w:ind w:left="-851" w:right="-524"/>
        <w:rPr>
          <w:lang w:val="fr-FR"/>
        </w:rPr>
      </w:pPr>
      <w:r w:rsidRPr="009E10AD">
        <w:rPr>
          <w:lang w:val="fr-FR"/>
        </w:rPr>
        <w:t>Relai</w:t>
      </w:r>
    </w:p>
    <w:p w14:paraId="10CC9FD8" w14:textId="77777777" w:rsidR="002226C7" w:rsidRPr="009E10AD" w:rsidRDefault="00F42DCE" w:rsidP="00F357A0">
      <w:pPr>
        <w:pStyle w:val="05Steps-bullets"/>
        <w:tabs>
          <w:tab w:val="clear" w:pos="360"/>
        </w:tabs>
        <w:ind w:left="-851" w:right="-524"/>
        <w:rPr>
          <w:lang w:val="fr-FR"/>
        </w:rPr>
      </w:pPr>
      <w:r w:rsidRPr="009E10AD">
        <w:rPr>
          <w:lang w:val="fr-FR"/>
        </w:rPr>
        <w:t>Relai d’assiettes à Pizza</w:t>
      </w:r>
    </w:p>
    <w:p w14:paraId="151CD566" w14:textId="77777777" w:rsidR="002226C7" w:rsidRPr="009E10AD" w:rsidRDefault="009E10AD" w:rsidP="00F357A0">
      <w:pPr>
        <w:pStyle w:val="05Steps-bullets"/>
        <w:tabs>
          <w:tab w:val="clear" w:pos="360"/>
        </w:tabs>
        <w:ind w:left="-851" w:right="-524"/>
        <w:rPr>
          <w:lang w:val="fr-FR"/>
        </w:rPr>
      </w:pPr>
      <w:r w:rsidRPr="009E10AD">
        <w:rPr>
          <w:lang w:val="fr-FR"/>
        </w:rPr>
        <w:t>Jeu de puzzle coopératif</w:t>
      </w:r>
    </w:p>
    <w:p w14:paraId="0E3358D0" w14:textId="77777777" w:rsidR="002226C7" w:rsidRPr="009E10AD" w:rsidRDefault="009E10AD" w:rsidP="00F357A0">
      <w:pPr>
        <w:pStyle w:val="05Steps-bullets"/>
        <w:tabs>
          <w:tab w:val="clear" w:pos="360"/>
        </w:tabs>
        <w:ind w:left="-851" w:right="-524"/>
        <w:rPr>
          <w:lang w:val="fr-FR"/>
        </w:rPr>
      </w:pPr>
      <w:r w:rsidRPr="009E10AD">
        <w:rPr>
          <w:lang w:val="fr-FR"/>
        </w:rPr>
        <w:t>Têtes et couronnes</w:t>
      </w:r>
    </w:p>
    <w:p w14:paraId="62E2E439" w14:textId="77777777" w:rsidR="002226C7" w:rsidRPr="009E10AD" w:rsidRDefault="009E10AD" w:rsidP="00F357A0">
      <w:pPr>
        <w:pStyle w:val="05Steps-bullets"/>
        <w:tabs>
          <w:tab w:val="clear" w:pos="360"/>
        </w:tabs>
        <w:ind w:left="-851" w:right="-524"/>
        <w:rPr>
          <w:lang w:val="fr-FR"/>
        </w:rPr>
      </w:pPr>
      <w:r w:rsidRPr="009E10AD">
        <w:rPr>
          <w:lang w:val="fr-FR"/>
        </w:rPr>
        <w:t>Liaison par les bras</w:t>
      </w:r>
    </w:p>
    <w:p w14:paraId="355A558B" w14:textId="77777777" w:rsidR="002226C7" w:rsidRPr="00A25701" w:rsidRDefault="002226C7" w:rsidP="00F357A0">
      <w:pPr>
        <w:pStyle w:val="04StepsintheLesson"/>
        <w:tabs>
          <w:tab w:val="clear" w:pos="360"/>
        </w:tabs>
        <w:ind w:left="-851"/>
      </w:pPr>
      <w:bookmarkStart w:id="14" w:name="_Toc271980634"/>
      <w:bookmarkStart w:id="15" w:name="_Toc271980985"/>
      <w:bookmarkStart w:id="16" w:name="_Toc271984184"/>
      <w:r w:rsidRPr="00A25701">
        <w:t xml:space="preserve">Debrief </w:t>
      </w:r>
      <w:r w:rsidRPr="00A25701">
        <w:tab/>
        <w:t>25 min</w:t>
      </w:r>
      <w:bookmarkEnd w:id="14"/>
      <w:bookmarkEnd w:id="15"/>
      <w:bookmarkEnd w:id="16"/>
    </w:p>
    <w:p w14:paraId="6590927B" w14:textId="701D70DD" w:rsidR="002226C7" w:rsidRPr="009E10AD" w:rsidRDefault="009E10AD" w:rsidP="00F357A0">
      <w:pPr>
        <w:pStyle w:val="05Steps-Instructions"/>
        <w:ind w:left="-851"/>
        <w:rPr>
          <w:lang w:val="fr-FR"/>
        </w:rPr>
      </w:pPr>
      <w:r w:rsidRPr="009E10AD">
        <w:rPr>
          <w:lang w:val="fr-FR"/>
        </w:rPr>
        <w:t>Autoriser chaque groupe à exécuter son jeu pour les autres. Assurez-vous que tout le processus d'ap</w:t>
      </w:r>
      <w:r w:rsidR="0050791A">
        <w:rPr>
          <w:lang w:val="fr-FR"/>
        </w:rPr>
        <w:t>prentissage par l’expérience soit</w:t>
      </w:r>
      <w:bookmarkStart w:id="17" w:name="_GoBack"/>
      <w:bookmarkEnd w:id="17"/>
      <w:r w:rsidRPr="009E10AD">
        <w:rPr>
          <w:lang w:val="fr-FR"/>
        </w:rPr>
        <w:t xml:space="preserve"> </w:t>
      </w:r>
      <w:proofErr w:type="gramStart"/>
      <w:r w:rsidRPr="009E10AD">
        <w:rPr>
          <w:lang w:val="fr-FR"/>
        </w:rPr>
        <w:t>suivi;</w:t>
      </w:r>
      <w:proofErr w:type="gramEnd"/>
      <w:r w:rsidRPr="009E10AD">
        <w:rPr>
          <w:lang w:val="fr-FR"/>
        </w:rPr>
        <w:t xml:space="preserve"> Expérience, réflexion, message et application. À la fin de la cession, demandez aux participants de réfléchir à ce qu'ils ont appris. Discutez de l'utilité des jeux d’apprentissage par l’expérience et de la façon dont vous les utiliserez dans un groupe.</w:t>
      </w:r>
    </w:p>
    <w:p w14:paraId="7650627B" w14:textId="77777777" w:rsidR="002226C7" w:rsidRPr="009E10AD" w:rsidRDefault="00F357A0" w:rsidP="00F357A0">
      <w:pPr>
        <w:pStyle w:val="05Steps-Instructions"/>
        <w:ind w:left="-851"/>
        <w:rPr>
          <w:lang w:val="fr-FR"/>
        </w:rPr>
      </w:pPr>
      <w:r w:rsidRPr="009E10AD">
        <w:rPr>
          <w:noProof/>
          <w:lang w:val="fr-CH" w:eastAsia="fr-CH"/>
        </w:rPr>
        <w:drawing>
          <wp:anchor distT="0" distB="0" distL="114300" distR="114300" simplePos="0" relativeHeight="251661824" behindDoc="0" locked="0" layoutInCell="1" allowOverlap="1" wp14:anchorId="20A17AEB" wp14:editId="6DF5428A">
            <wp:simplePos x="0" y="0"/>
            <wp:positionH relativeFrom="column">
              <wp:posOffset>1911350</wp:posOffset>
            </wp:positionH>
            <wp:positionV relativeFrom="paragraph">
              <wp:posOffset>1905</wp:posOffset>
            </wp:positionV>
            <wp:extent cx="1228725" cy="922020"/>
            <wp:effectExtent l="0" t="0" r="0" b="0"/>
            <wp:wrapNone/>
            <wp:docPr id="384" name="Picture 9" descr="Description: Slid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lide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EF4CF" w14:textId="77777777" w:rsidR="002226C7" w:rsidRPr="009E10AD" w:rsidRDefault="009E10AD" w:rsidP="00F357A0">
      <w:pPr>
        <w:pStyle w:val="04Steps-ActivityStepHeading"/>
        <w:numPr>
          <w:ilvl w:val="0"/>
          <w:numId w:val="0"/>
        </w:numPr>
        <w:ind w:left="-851"/>
        <w:rPr>
          <w:lang w:val="fr-FR"/>
        </w:rPr>
      </w:pPr>
      <w:r w:rsidRPr="009E10AD">
        <w:rPr>
          <w:lang w:val="fr-FR"/>
        </w:rPr>
        <w:t>FIN DE LA C</w:t>
      </w:r>
      <w:r w:rsidR="002226C7" w:rsidRPr="009E10AD">
        <w:rPr>
          <w:lang w:val="fr-FR"/>
        </w:rPr>
        <w:t>ESSION</w:t>
      </w:r>
    </w:p>
    <w:p w14:paraId="786260DE" w14:textId="77777777" w:rsidR="00727491" w:rsidRDefault="00727491" w:rsidP="00F357A0">
      <w:pPr>
        <w:ind w:left="-851"/>
      </w:pPr>
    </w:p>
    <w:sectPr w:rsidR="00727491" w:rsidSect="007274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0EE"/>
    <w:multiLevelType w:val="hybridMultilevel"/>
    <w:tmpl w:val="69B02560"/>
    <w:styleLink w:val="List51"/>
    <w:lvl w:ilvl="0" w:tplc="7128A972">
      <w:start w:val="1"/>
      <w:numFmt w:val="bullet"/>
      <w:lvlText w:val=""/>
      <w:lvlJc w:val="left"/>
      <w:pPr>
        <w:ind w:left="2127" w:hanging="360"/>
      </w:pPr>
      <w:rPr>
        <w:rFonts w:ascii="Wingdings 2" w:hAnsi="Wingdings 2" w:hint="default"/>
        <w:color w:val="FF0000"/>
        <w:sz w:val="36"/>
        <w:szCs w:val="40"/>
      </w:rPr>
    </w:lvl>
    <w:lvl w:ilvl="1" w:tplc="0C090003">
      <w:start w:val="1"/>
      <w:numFmt w:val="bullet"/>
      <w:lvlText w:val="o"/>
      <w:lvlJc w:val="left"/>
      <w:pPr>
        <w:ind w:left="1440" w:hanging="360"/>
      </w:pPr>
      <w:rPr>
        <w:rFonts w:ascii="Courier New" w:hAnsi="Courier New" w:cs="Wingdings 3" w:hint="default"/>
      </w:rPr>
    </w:lvl>
    <w:lvl w:ilvl="2" w:tplc="8EF6E056">
      <w:start w:val="1"/>
      <w:numFmt w:val="bullet"/>
      <w:pStyle w:val="04Steps-ActivityStepHeading"/>
      <w:lvlText w:val=""/>
      <w:lvlJc w:val="left"/>
      <w:pPr>
        <w:ind w:left="2160" w:hanging="360"/>
      </w:pPr>
      <w:rPr>
        <w:rFonts w:ascii="Wingdings 2" w:hAnsi="Wingdings 2" w:hint="default"/>
        <w:color w:val="548DD4"/>
        <w:sz w:val="28"/>
        <w:szCs w:val="28"/>
      </w:rPr>
    </w:lvl>
    <w:lvl w:ilvl="3" w:tplc="00010409">
      <w:start w:val="1"/>
      <w:numFmt w:val="bullet"/>
      <w:lvlText w:val=""/>
      <w:lvlJc w:val="left"/>
      <w:pPr>
        <w:tabs>
          <w:tab w:val="num" w:pos="2880"/>
        </w:tabs>
        <w:ind w:left="2880" w:hanging="360"/>
      </w:pPr>
      <w:rPr>
        <w:rFonts w:ascii="Symbol" w:hAnsi="Symbol" w:hint="default"/>
        <w:color w:val="FF0000"/>
        <w:sz w:val="36"/>
        <w:szCs w:val="40"/>
      </w:rPr>
    </w:lvl>
    <w:lvl w:ilvl="4" w:tplc="0C090003" w:tentative="1">
      <w:start w:val="1"/>
      <w:numFmt w:val="bullet"/>
      <w:lvlText w:val="o"/>
      <w:lvlJc w:val="left"/>
      <w:pPr>
        <w:ind w:left="3600" w:hanging="360"/>
      </w:pPr>
      <w:rPr>
        <w:rFonts w:ascii="Courier New" w:hAnsi="Courier New" w:cs="Wingdings 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3"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A340E2"/>
    <w:multiLevelType w:val="hybridMultilevel"/>
    <w:tmpl w:val="265050C8"/>
    <w:lvl w:ilvl="0" w:tplc="B8681770">
      <w:start w:val="1"/>
      <w:numFmt w:val="bullet"/>
      <w:pStyle w:val="bullet"/>
      <w:lvlText w:val=""/>
      <w:lvlJc w:val="left"/>
      <w:pPr>
        <w:ind w:left="3839" w:hanging="360"/>
      </w:pPr>
      <w:rPr>
        <w:rFonts w:ascii="Wingdings" w:hAnsi="Wingdings" w:hint="default"/>
        <w:b/>
        <w:i w:val="0"/>
        <w:color w:val="FF0000"/>
        <w:sz w:val="22"/>
        <w:szCs w:val="24"/>
      </w:rPr>
    </w:lvl>
    <w:lvl w:ilvl="1" w:tplc="18DCF852" w:tentative="1">
      <w:start w:val="1"/>
      <w:numFmt w:val="bullet"/>
      <w:lvlText w:val="o"/>
      <w:lvlJc w:val="left"/>
      <w:pPr>
        <w:ind w:left="4559" w:hanging="360"/>
      </w:pPr>
      <w:rPr>
        <w:rFonts w:ascii="Courier New" w:hAnsi="Courier New" w:cs="Symbol"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Symbol"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Symbol" w:hint="default"/>
      </w:rPr>
    </w:lvl>
    <w:lvl w:ilvl="8" w:tplc="0C090005" w:tentative="1">
      <w:start w:val="1"/>
      <w:numFmt w:val="bullet"/>
      <w:lvlText w:val=""/>
      <w:lvlJc w:val="left"/>
      <w:pPr>
        <w:ind w:left="9599" w:hanging="360"/>
      </w:pPr>
      <w:rPr>
        <w:rFonts w:ascii="Wingdings" w:hAnsi="Wingdings" w:hint="default"/>
      </w:rPr>
    </w:lvl>
  </w:abstractNum>
  <w:abstractNum w:abstractNumId="2" w15:restartNumberingAfterBreak="0">
    <w:nsid w:val="50064703"/>
    <w:multiLevelType w:val="hybridMultilevel"/>
    <w:tmpl w:val="A0A8B67E"/>
    <w:lvl w:ilvl="0" w:tplc="7E563A94">
      <w:start w:val="1"/>
      <w:numFmt w:val="bullet"/>
      <w:pStyle w:val="04StepsintheLesson"/>
      <w:lvlText w:val=""/>
      <w:lvlJc w:val="left"/>
      <w:pPr>
        <w:ind w:left="360" w:hanging="360"/>
      </w:pPr>
      <w:rPr>
        <w:rFonts w:ascii="Wingdings 3" w:hAnsi="Wingdings 3" w:hint="default"/>
        <w:color w:val="FF0000"/>
        <w:sz w:val="36"/>
        <w:szCs w:val="40"/>
      </w:rPr>
    </w:lvl>
    <w:lvl w:ilvl="1" w:tplc="0C090003" w:tentative="1">
      <w:start w:val="1"/>
      <w:numFmt w:val="bullet"/>
      <w:lvlText w:val="o"/>
      <w:lvlJc w:val="left"/>
      <w:pPr>
        <w:ind w:left="1080" w:hanging="360"/>
      </w:pPr>
      <w:rPr>
        <w:rFonts w:ascii="Courier New" w:hAnsi="Courier New" w:cs="Wingdings 3"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3"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3"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28F7280"/>
    <w:multiLevelType w:val="hybridMultilevel"/>
    <w:tmpl w:val="78BEB2DE"/>
    <w:lvl w:ilvl="0" w:tplc="8152BAAA">
      <w:start w:val="1"/>
      <w:numFmt w:val="bullet"/>
      <w:pStyle w:val="05Steps-bullets"/>
      <w:lvlText w:val="n"/>
      <w:lvlJc w:val="left"/>
      <w:pPr>
        <w:ind w:left="1854" w:hanging="360"/>
      </w:pPr>
      <w:rPr>
        <w:rFonts w:ascii="Wingdings" w:hAnsi="Wingdings" w:hint="default"/>
        <w:color w:val="0070C0"/>
        <w:sz w:val="20"/>
      </w:rPr>
    </w:lvl>
    <w:lvl w:ilvl="1" w:tplc="0C090003">
      <w:start w:val="1"/>
      <w:numFmt w:val="bullet"/>
      <w:lvlText w:val="o"/>
      <w:lvlJc w:val="left"/>
      <w:pPr>
        <w:ind w:left="2574" w:hanging="360"/>
      </w:pPr>
      <w:rPr>
        <w:rFonts w:ascii="Courier New" w:hAnsi="Courier New" w:cs="Wingdings 3"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Wingdings 3"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Wingdings 3" w:hint="default"/>
      </w:rPr>
    </w:lvl>
    <w:lvl w:ilvl="8" w:tplc="0C090005" w:tentative="1">
      <w:start w:val="1"/>
      <w:numFmt w:val="bullet"/>
      <w:lvlText w:val=""/>
      <w:lvlJc w:val="left"/>
      <w:pPr>
        <w:ind w:left="761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C7"/>
    <w:rsid w:val="0002794B"/>
    <w:rsid w:val="000563DB"/>
    <w:rsid w:val="00080E47"/>
    <w:rsid w:val="000E7DA3"/>
    <w:rsid w:val="00165736"/>
    <w:rsid w:val="00192C3C"/>
    <w:rsid w:val="001C3E8B"/>
    <w:rsid w:val="001E055B"/>
    <w:rsid w:val="001E1A7B"/>
    <w:rsid w:val="001F40B8"/>
    <w:rsid w:val="002226C7"/>
    <w:rsid w:val="002307CB"/>
    <w:rsid w:val="00291A9B"/>
    <w:rsid w:val="002A4E46"/>
    <w:rsid w:val="002B4862"/>
    <w:rsid w:val="002C02A6"/>
    <w:rsid w:val="002E6477"/>
    <w:rsid w:val="003B55E7"/>
    <w:rsid w:val="003C069A"/>
    <w:rsid w:val="003F5AA8"/>
    <w:rsid w:val="004743EB"/>
    <w:rsid w:val="00487472"/>
    <w:rsid w:val="004A6622"/>
    <w:rsid w:val="004D40F4"/>
    <w:rsid w:val="0050791A"/>
    <w:rsid w:val="005820A2"/>
    <w:rsid w:val="00587842"/>
    <w:rsid w:val="00651043"/>
    <w:rsid w:val="006716D7"/>
    <w:rsid w:val="00711738"/>
    <w:rsid w:val="00715F69"/>
    <w:rsid w:val="00727491"/>
    <w:rsid w:val="00731224"/>
    <w:rsid w:val="00734743"/>
    <w:rsid w:val="008269DB"/>
    <w:rsid w:val="0086687F"/>
    <w:rsid w:val="00872D0C"/>
    <w:rsid w:val="00874E6D"/>
    <w:rsid w:val="008931BE"/>
    <w:rsid w:val="00951F31"/>
    <w:rsid w:val="00975A19"/>
    <w:rsid w:val="009820F2"/>
    <w:rsid w:val="0099748E"/>
    <w:rsid w:val="009E10AD"/>
    <w:rsid w:val="009E530C"/>
    <w:rsid w:val="009F2589"/>
    <w:rsid w:val="00A018FB"/>
    <w:rsid w:val="00A3685C"/>
    <w:rsid w:val="00AA4D00"/>
    <w:rsid w:val="00AC578F"/>
    <w:rsid w:val="00C61A10"/>
    <w:rsid w:val="00C70D15"/>
    <w:rsid w:val="00CD4DA9"/>
    <w:rsid w:val="00CE6EB7"/>
    <w:rsid w:val="00CF23A9"/>
    <w:rsid w:val="00D079CE"/>
    <w:rsid w:val="00D24521"/>
    <w:rsid w:val="00D35468"/>
    <w:rsid w:val="00D75B54"/>
    <w:rsid w:val="00DA7A5F"/>
    <w:rsid w:val="00DC0042"/>
    <w:rsid w:val="00E14DDB"/>
    <w:rsid w:val="00E81FF7"/>
    <w:rsid w:val="00E9509E"/>
    <w:rsid w:val="00EB0C8E"/>
    <w:rsid w:val="00EC545A"/>
    <w:rsid w:val="00F23D2A"/>
    <w:rsid w:val="00F357A0"/>
    <w:rsid w:val="00F42DCE"/>
    <w:rsid w:val="00F72F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BF818"/>
  <w14:defaultImageDpi w14:val="300"/>
  <w15:docId w15:val="{619129DF-5292-4B54-AA97-08A0BAB4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26C7"/>
    <w:rPr>
      <w:rFonts w:ascii="Times New Roman" w:eastAsia="Times New Roman" w:hAnsi="Times New Roman" w:cs="Times New Roman"/>
      <w:lang w:val="en-US" w:eastAsia="en-AU"/>
    </w:rPr>
  </w:style>
  <w:style w:type="paragraph" w:styleId="Titre2">
    <w:name w:val="heading 2"/>
    <w:basedOn w:val="Normal"/>
    <w:next w:val="Normal"/>
    <w:link w:val="Titre2Car"/>
    <w:uiPriority w:val="9"/>
    <w:semiHidden/>
    <w:unhideWhenUsed/>
    <w:qFormat/>
    <w:rsid w:val="00222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226C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Bold">
    <w:name w:val="Body Bold"/>
    <w:basedOn w:val="Normal"/>
    <w:autoRedefine/>
    <w:qFormat/>
    <w:rsid w:val="002C02A6"/>
    <w:pPr>
      <w:suppressAutoHyphens/>
      <w:spacing w:after="120"/>
    </w:pPr>
    <w:rPr>
      <w:rFonts w:ascii="Calibri" w:eastAsia="Calibri" w:hAnsi="Calibri" w:cs="Calibri"/>
      <w:b/>
      <w:sz w:val="22"/>
      <w:szCs w:val="22"/>
      <w:lang w:eastAsia="ar-SA"/>
    </w:rPr>
  </w:style>
  <w:style w:type="character" w:styleId="lev">
    <w:name w:val="Strong"/>
    <w:qFormat/>
    <w:rsid w:val="002226C7"/>
    <w:rPr>
      <w:b/>
      <w:bCs/>
    </w:rPr>
  </w:style>
  <w:style w:type="paragraph" w:customStyle="1" w:styleId="bullet">
    <w:name w:val="bullet"/>
    <w:basedOn w:val="Normal"/>
    <w:qFormat/>
    <w:rsid w:val="002226C7"/>
    <w:pPr>
      <w:numPr>
        <w:numId w:val="4"/>
      </w:numPr>
    </w:pPr>
  </w:style>
  <w:style w:type="paragraph" w:customStyle="1" w:styleId="02CYCASLESSONNAMEinbox">
    <w:name w:val="02 CYCAS LESSON NAME in box"/>
    <w:basedOn w:val="Normal"/>
    <w:qFormat/>
    <w:rsid w:val="002226C7"/>
    <w:pPr>
      <w:keepNext/>
      <w:pBdr>
        <w:top w:val="single" w:sz="12" w:space="5" w:color="000000"/>
        <w:left w:val="single" w:sz="12" w:space="4" w:color="000000"/>
        <w:bottom w:val="single" w:sz="12" w:space="5" w:color="000000"/>
        <w:right w:val="single" w:sz="12" w:space="4" w:color="000000"/>
      </w:pBdr>
      <w:shd w:val="clear" w:color="auto" w:fill="FFFFFF"/>
      <w:spacing w:before="60" w:after="60"/>
      <w:ind w:left="3119" w:right="-666"/>
      <w:outlineLvl w:val="0"/>
    </w:pPr>
    <w:rPr>
      <w:rFonts w:ascii="Arial" w:hAnsi="Arial" w:cs="Arial"/>
      <w:b/>
      <w:bCs/>
      <w:caps/>
      <w:kern w:val="28"/>
      <w:sz w:val="36"/>
      <w:szCs w:val="36"/>
      <w:lang w:eastAsia="zh-CN"/>
    </w:rPr>
  </w:style>
  <w:style w:type="paragraph" w:customStyle="1" w:styleId="04sessionoutlinewords">
    <w:name w:val="04 &quot;session outline&quot; words"/>
    <w:basedOn w:val="04SESSIONOUTLINEHEADING"/>
    <w:qFormat/>
    <w:rsid w:val="002226C7"/>
    <w:pPr>
      <w:spacing w:before="0"/>
    </w:pPr>
    <w:rPr>
      <w:b w:val="0"/>
      <w:bCs w:val="0"/>
      <w:iCs w:val="0"/>
      <w:color w:val="D9D9D9"/>
    </w:rPr>
  </w:style>
  <w:style w:type="paragraph" w:customStyle="1" w:styleId="02Timeoflesson">
    <w:name w:val="02 Time of lesson"/>
    <w:basedOn w:val="02CYCASLESSONNAMEinbox"/>
    <w:qFormat/>
    <w:rsid w:val="002226C7"/>
    <w:rPr>
      <w:b w:val="0"/>
      <w:i/>
      <w:caps w:val="0"/>
      <w:sz w:val="20"/>
      <w:szCs w:val="20"/>
    </w:rPr>
  </w:style>
  <w:style w:type="paragraph" w:customStyle="1" w:styleId="04SESSIONOUTLINEHEADING">
    <w:name w:val="04 SESSION OUTLINE HEADING"/>
    <w:basedOn w:val="Titre2"/>
    <w:qFormat/>
    <w:rsid w:val="002226C7"/>
    <w:pPr>
      <w:keepLines w:val="0"/>
      <w:pBdr>
        <w:top w:val="single" w:sz="48" w:space="1" w:color="000000"/>
        <w:left w:val="single" w:sz="48" w:space="4" w:color="000000"/>
        <w:bottom w:val="single" w:sz="48" w:space="1" w:color="000000"/>
        <w:right w:val="single" w:sz="48" w:space="4" w:color="000000"/>
      </w:pBdr>
      <w:shd w:val="clear" w:color="auto" w:fill="000000"/>
      <w:spacing w:before="600"/>
      <w:ind w:left="-1134" w:right="-953"/>
      <w:jc w:val="center"/>
    </w:pPr>
    <w:rPr>
      <w:rFonts w:ascii="Arial" w:eastAsia="Times New Roman" w:hAnsi="Arial" w:cs="Arial"/>
      <w:iCs/>
      <w:caps/>
      <w:color w:val="FFFFFF"/>
      <w:sz w:val="36"/>
      <w:szCs w:val="36"/>
    </w:rPr>
  </w:style>
  <w:style w:type="paragraph" w:customStyle="1" w:styleId="04StepsintheLesson">
    <w:name w:val="04 Steps in the Lesson"/>
    <w:basedOn w:val="Titre3"/>
    <w:qFormat/>
    <w:rsid w:val="002226C7"/>
    <w:pPr>
      <w:keepLines w:val="0"/>
      <w:numPr>
        <w:numId w:val="2"/>
      </w:numPr>
      <w:pBdr>
        <w:top w:val="single" w:sz="8" w:space="4" w:color="FF0000"/>
        <w:left w:val="single" w:sz="48" w:space="4" w:color="FF0000"/>
        <w:bottom w:val="single" w:sz="24" w:space="4" w:color="FF0000"/>
        <w:right w:val="single" w:sz="8" w:space="4" w:color="FF0000"/>
      </w:pBdr>
      <w:tabs>
        <w:tab w:val="left" w:pos="284"/>
        <w:tab w:val="num" w:pos="360"/>
        <w:tab w:val="right" w:pos="9072"/>
      </w:tabs>
      <w:spacing w:before="240" w:after="240" w:line="264" w:lineRule="auto"/>
      <w:ind w:left="284" w:right="-808" w:hanging="426"/>
    </w:pPr>
    <w:rPr>
      <w:rFonts w:ascii="Arial" w:eastAsia="Times New Roman" w:hAnsi="Arial" w:cs="Arial"/>
      <w:color w:val="FF0000"/>
    </w:rPr>
  </w:style>
  <w:style w:type="paragraph" w:customStyle="1" w:styleId="04Steps-ActivityStepHeading">
    <w:name w:val="04 Steps - Activity Step Heading"/>
    <w:basedOn w:val="Normal"/>
    <w:qFormat/>
    <w:rsid w:val="002226C7"/>
    <w:pPr>
      <w:keepNext/>
      <w:numPr>
        <w:ilvl w:val="2"/>
        <w:numId w:val="3"/>
      </w:numPr>
      <w:pBdr>
        <w:bottom w:val="single" w:sz="8" w:space="1" w:color="548DD4"/>
      </w:pBdr>
      <w:tabs>
        <w:tab w:val="right" w:pos="1418"/>
      </w:tabs>
      <w:spacing w:before="360" w:after="60" w:line="264" w:lineRule="auto"/>
      <w:ind w:right="-808"/>
    </w:pPr>
    <w:rPr>
      <w:rFonts w:ascii="Arial" w:hAnsi="Arial" w:cs="Arial"/>
      <w:b/>
      <w:sz w:val="20"/>
      <w:szCs w:val="20"/>
    </w:rPr>
  </w:style>
  <w:style w:type="paragraph" w:customStyle="1" w:styleId="05Steps-Instructions">
    <w:name w:val="05 Steps - Instructions"/>
    <w:basedOn w:val="Normal"/>
    <w:link w:val="05Steps-InstructionsChar"/>
    <w:qFormat/>
    <w:rsid w:val="002226C7"/>
    <w:pPr>
      <w:spacing w:before="120" w:after="120" w:line="264" w:lineRule="auto"/>
      <w:ind w:left="2127" w:right="-58"/>
    </w:pPr>
    <w:rPr>
      <w:rFonts w:ascii="Arial" w:hAnsi="Arial" w:cs="Arial"/>
      <w:sz w:val="20"/>
      <w:szCs w:val="20"/>
    </w:rPr>
  </w:style>
  <w:style w:type="paragraph" w:customStyle="1" w:styleId="06CommentbytheLeader">
    <w:name w:val="06 Comment by the Leader"/>
    <w:basedOn w:val="05Steps-Instructions"/>
    <w:qFormat/>
    <w:rsid w:val="002226C7"/>
    <w:pPr>
      <w:pBdr>
        <w:left w:val="single" w:sz="24" w:space="4" w:color="548DD4"/>
      </w:pBdr>
      <w:ind w:left="2268"/>
    </w:pPr>
  </w:style>
  <w:style w:type="paragraph" w:customStyle="1" w:styleId="06CommentbyLeaderBIBLEVERSE">
    <w:name w:val="06 Comment by Leader BIBLE VERSE"/>
    <w:basedOn w:val="06CommentbytheLeader"/>
    <w:qFormat/>
    <w:rsid w:val="002226C7"/>
    <w:pPr>
      <w:shd w:val="clear" w:color="auto" w:fill="EAF1DD"/>
    </w:pPr>
  </w:style>
  <w:style w:type="paragraph" w:customStyle="1" w:styleId="05Steps-bullets">
    <w:name w:val="05 Steps - bullets"/>
    <w:basedOn w:val="05Steps-Instructions"/>
    <w:qFormat/>
    <w:rsid w:val="002226C7"/>
    <w:pPr>
      <w:numPr>
        <w:numId w:val="1"/>
      </w:numPr>
      <w:tabs>
        <w:tab w:val="num" w:pos="360"/>
        <w:tab w:val="right" w:pos="2410"/>
      </w:tabs>
      <w:ind w:left="2410" w:right="-1050" w:hanging="294"/>
    </w:pPr>
  </w:style>
  <w:style w:type="paragraph" w:customStyle="1" w:styleId="02CYCASLESSONCODEred">
    <w:name w:val="02 CYCAS LESSON CODE (red)"/>
    <w:basedOn w:val="Normal"/>
    <w:rsid w:val="002226C7"/>
    <w:pPr>
      <w:keepNext/>
      <w:pageBreakBefore/>
      <w:pBdr>
        <w:top w:val="single" w:sz="12" w:space="5" w:color="000000"/>
        <w:left w:val="single" w:sz="12" w:space="4" w:color="000000"/>
        <w:bottom w:val="single" w:sz="12" w:space="5" w:color="000000"/>
        <w:right w:val="single" w:sz="12" w:space="4" w:color="000000"/>
      </w:pBdr>
      <w:shd w:val="clear" w:color="auto" w:fill="FF0000"/>
      <w:ind w:left="3119" w:right="-666"/>
      <w:outlineLvl w:val="0"/>
    </w:pPr>
    <w:rPr>
      <w:rFonts w:ascii="Arial" w:hAnsi="Arial"/>
      <w:b/>
      <w:bCs/>
      <w:caps/>
      <w:color w:val="FFFFFF"/>
      <w:kern w:val="32"/>
      <w:sz w:val="100"/>
      <w:szCs w:val="100"/>
    </w:rPr>
  </w:style>
  <w:style w:type="paragraph" w:customStyle="1" w:styleId="03Outcometextbullets">
    <w:name w:val="03 Outcome text bullets"/>
    <w:basedOn w:val="bullet"/>
    <w:qFormat/>
    <w:rsid w:val="002226C7"/>
    <w:pPr>
      <w:pBdr>
        <w:top w:val="single" w:sz="12" w:space="5" w:color="000000"/>
        <w:left w:val="single" w:sz="12" w:space="4" w:color="000000"/>
        <w:bottom w:val="single" w:sz="12" w:space="5" w:color="000000"/>
        <w:right w:val="single" w:sz="12" w:space="4" w:color="000000"/>
      </w:pBdr>
      <w:shd w:val="clear" w:color="auto" w:fill="FFFFCC"/>
      <w:tabs>
        <w:tab w:val="left" w:pos="3402"/>
      </w:tabs>
      <w:spacing w:before="20" w:after="20"/>
      <w:ind w:left="3402" w:right="-666" w:hanging="283"/>
    </w:pPr>
    <w:rPr>
      <w:rFonts w:ascii="Arial" w:hAnsi="Arial" w:cs="Arial"/>
      <w:sz w:val="18"/>
      <w:szCs w:val="18"/>
    </w:rPr>
  </w:style>
  <w:style w:type="paragraph" w:customStyle="1" w:styleId="03Outcometext">
    <w:name w:val="03 Outcome text"/>
    <w:basedOn w:val="Normal"/>
    <w:qFormat/>
    <w:rsid w:val="002226C7"/>
    <w:pPr>
      <w:keepNext/>
      <w:pBdr>
        <w:top w:val="single" w:sz="12" w:space="5" w:color="000000"/>
        <w:left w:val="single" w:sz="12" w:space="4" w:color="000000"/>
        <w:bottom w:val="single" w:sz="12" w:space="5" w:color="000000"/>
        <w:right w:val="single" w:sz="12" w:space="4" w:color="000000"/>
      </w:pBdr>
      <w:shd w:val="clear" w:color="auto" w:fill="FFFFCC"/>
      <w:tabs>
        <w:tab w:val="right" w:pos="2410"/>
        <w:tab w:val="left" w:pos="8364"/>
      </w:tabs>
      <w:spacing w:before="60" w:after="60" w:line="264" w:lineRule="auto"/>
      <w:ind w:left="3119" w:right="-666"/>
      <w:outlineLvl w:val="0"/>
    </w:pPr>
    <w:rPr>
      <w:rFonts w:ascii="Arial" w:hAnsi="Arial" w:cs="Arial"/>
      <w:bCs/>
      <w:kern w:val="28"/>
      <w:sz w:val="18"/>
      <w:szCs w:val="18"/>
      <w:lang w:eastAsia="zh-CN"/>
    </w:rPr>
  </w:style>
  <w:style w:type="paragraph" w:customStyle="1" w:styleId="03OUTCOMEHeader">
    <w:name w:val="03 OUTCOME Header"/>
    <w:basedOn w:val="03Outcometext"/>
    <w:qFormat/>
    <w:rsid w:val="002226C7"/>
    <w:pPr>
      <w:spacing w:before="240"/>
    </w:pPr>
    <w:rPr>
      <w:b/>
      <w:caps/>
      <w:color w:val="FF0000"/>
    </w:rPr>
  </w:style>
  <w:style w:type="paragraph" w:customStyle="1" w:styleId="08TableText">
    <w:name w:val="08 Table Text"/>
    <w:basedOn w:val="Normal"/>
    <w:qFormat/>
    <w:rsid w:val="002226C7"/>
    <w:pPr>
      <w:spacing w:before="120" w:after="120"/>
    </w:pPr>
    <w:rPr>
      <w:rFonts w:ascii="Arial" w:hAnsi="Arial" w:cs="Arial"/>
      <w:sz w:val="20"/>
      <w:lang w:eastAsia="zh-CN"/>
    </w:rPr>
  </w:style>
  <w:style w:type="character" w:customStyle="1" w:styleId="05Steps-InstructionsChar">
    <w:name w:val="05 Steps - Instructions Char"/>
    <w:link w:val="05Steps-Instructions"/>
    <w:rsid w:val="002226C7"/>
    <w:rPr>
      <w:rFonts w:ascii="Arial" w:eastAsia="Times New Roman" w:hAnsi="Arial" w:cs="Arial"/>
      <w:sz w:val="20"/>
      <w:szCs w:val="20"/>
      <w:lang w:val="en-US" w:eastAsia="en-AU"/>
    </w:rPr>
  </w:style>
  <w:style w:type="numbering" w:customStyle="1" w:styleId="List51">
    <w:name w:val="List 51"/>
    <w:rsid w:val="002226C7"/>
    <w:pPr>
      <w:numPr>
        <w:numId w:val="3"/>
      </w:numPr>
    </w:pPr>
  </w:style>
  <w:style w:type="paragraph" w:customStyle="1" w:styleId="06CommentbyLeaderBOLDBIBLEVERSE">
    <w:name w:val="06 Comment by Leader (BOLD) BIBLE VERSE"/>
    <w:basedOn w:val="06CommentbyLeaderBIBLEVERSE"/>
    <w:rsid w:val="002226C7"/>
    <w:rPr>
      <w:b/>
      <w:bCs/>
    </w:rPr>
  </w:style>
  <w:style w:type="character" w:customStyle="1" w:styleId="Titre2Car">
    <w:name w:val="Titre 2 Car"/>
    <w:basedOn w:val="Policepardfaut"/>
    <w:link w:val="Titre2"/>
    <w:uiPriority w:val="9"/>
    <w:semiHidden/>
    <w:rsid w:val="002226C7"/>
    <w:rPr>
      <w:rFonts w:asciiTheme="majorHAnsi" w:eastAsiaTheme="majorEastAsia" w:hAnsiTheme="majorHAnsi" w:cstheme="majorBidi"/>
      <w:b/>
      <w:bCs/>
      <w:color w:val="4F81BD" w:themeColor="accent1"/>
      <w:sz w:val="26"/>
      <w:szCs w:val="26"/>
      <w:lang w:val="en-US" w:eastAsia="en-AU"/>
    </w:rPr>
  </w:style>
  <w:style w:type="character" w:customStyle="1" w:styleId="Titre3Car">
    <w:name w:val="Titre 3 Car"/>
    <w:basedOn w:val="Policepardfaut"/>
    <w:link w:val="Titre3"/>
    <w:uiPriority w:val="9"/>
    <w:semiHidden/>
    <w:rsid w:val="002226C7"/>
    <w:rPr>
      <w:rFonts w:asciiTheme="majorHAnsi" w:eastAsiaTheme="majorEastAsia" w:hAnsiTheme="majorHAnsi" w:cstheme="majorBidi"/>
      <w:b/>
      <w:bCs/>
      <w:color w:val="4F81BD" w:themeColor="accent1"/>
      <w:lang w:val="en-US" w:eastAsia="en-AU"/>
    </w:rPr>
  </w:style>
  <w:style w:type="paragraph" w:styleId="Textedebulles">
    <w:name w:val="Balloon Text"/>
    <w:basedOn w:val="Normal"/>
    <w:link w:val="TextedebullesCar"/>
    <w:uiPriority w:val="99"/>
    <w:semiHidden/>
    <w:unhideWhenUsed/>
    <w:rsid w:val="002226C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226C7"/>
    <w:rPr>
      <w:rFonts w:ascii="Lucida Grande" w:eastAsia="Times New Roman" w:hAnsi="Lucida Grande" w:cs="Lucida Grande"/>
      <w:sz w:val="18"/>
      <w:szCs w:val="1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2108</Words>
  <Characters>11595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Horton</dc:creator>
  <cp:keywords/>
  <dc:description/>
  <cp:lastModifiedBy>Anne-Christine</cp:lastModifiedBy>
  <cp:revision>6</cp:revision>
  <dcterms:created xsi:type="dcterms:W3CDTF">2017-05-04T20:02:00Z</dcterms:created>
  <dcterms:modified xsi:type="dcterms:W3CDTF">2017-05-04T20:58:00Z</dcterms:modified>
</cp:coreProperties>
</file>